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19F" w:rsidRDefault="003E319F" w:rsidP="003E4CB3">
      <w:pPr>
        <w:pStyle w:val="BodyText"/>
        <w:jc w:val="center"/>
        <w:rPr>
          <w:rFonts w:ascii="Franklin Gothic Medium" w:hAnsi="Franklin Gothic Medium"/>
          <w:sz w:val="48"/>
          <w:szCs w:val="48"/>
        </w:rPr>
      </w:pPr>
    </w:p>
    <w:p w:rsidR="00E172F3" w:rsidRDefault="00E172F3" w:rsidP="003E4CB3">
      <w:pPr>
        <w:pStyle w:val="BodyText"/>
        <w:jc w:val="center"/>
        <w:rPr>
          <w:rFonts w:ascii="Franklin Gothic Medium" w:hAnsi="Franklin Gothic Medium"/>
          <w:sz w:val="48"/>
          <w:szCs w:val="48"/>
        </w:rPr>
      </w:pPr>
    </w:p>
    <w:p w:rsidR="00E172F3" w:rsidRDefault="00E172F3" w:rsidP="003E4CB3">
      <w:pPr>
        <w:pStyle w:val="BodyText"/>
        <w:jc w:val="center"/>
        <w:rPr>
          <w:rFonts w:ascii="Franklin Gothic Medium" w:hAnsi="Franklin Gothic Medium"/>
          <w:sz w:val="48"/>
          <w:szCs w:val="48"/>
        </w:rPr>
      </w:pPr>
    </w:p>
    <w:p w:rsidR="00E172F3" w:rsidRDefault="00E172F3" w:rsidP="003E4CB3">
      <w:pPr>
        <w:pStyle w:val="BodyText"/>
        <w:jc w:val="center"/>
        <w:rPr>
          <w:rFonts w:ascii="Franklin Gothic Medium" w:hAnsi="Franklin Gothic Medium"/>
          <w:sz w:val="48"/>
          <w:szCs w:val="48"/>
        </w:rPr>
      </w:pPr>
    </w:p>
    <w:p w:rsidR="00E172F3" w:rsidRDefault="00E172F3" w:rsidP="003E4CB3">
      <w:pPr>
        <w:pStyle w:val="BodyText"/>
        <w:jc w:val="center"/>
        <w:rPr>
          <w:rFonts w:ascii="Franklin Gothic Medium" w:hAnsi="Franklin Gothic Medium"/>
          <w:sz w:val="48"/>
          <w:szCs w:val="48"/>
        </w:rPr>
      </w:pPr>
    </w:p>
    <w:p w:rsidR="00E172F3" w:rsidRDefault="00E172F3" w:rsidP="003E4CB3">
      <w:pPr>
        <w:pStyle w:val="BodyText"/>
        <w:jc w:val="center"/>
        <w:rPr>
          <w:rFonts w:ascii="Franklin Gothic Medium" w:hAnsi="Franklin Gothic Medium"/>
          <w:sz w:val="48"/>
          <w:szCs w:val="48"/>
        </w:rPr>
      </w:pPr>
    </w:p>
    <w:p w:rsidR="00E172F3" w:rsidRPr="00E172F3" w:rsidRDefault="00E172F3" w:rsidP="003E4CB3">
      <w:pPr>
        <w:pStyle w:val="BodyText"/>
        <w:jc w:val="center"/>
        <w:rPr>
          <w:rFonts w:ascii="Times New Roman" w:hAnsi="Times New Roman"/>
          <w:sz w:val="22"/>
          <w:szCs w:val="22"/>
        </w:rPr>
      </w:pPr>
      <w:r>
        <w:rPr>
          <w:rFonts w:ascii="Times New Roman" w:hAnsi="Times New Roman"/>
          <w:sz w:val="22"/>
          <w:szCs w:val="22"/>
        </w:rPr>
        <w:t>_________________(Above Space is Reserved for Recording Information______________</w:t>
      </w:r>
    </w:p>
    <w:p w:rsidR="00E172F3" w:rsidRPr="00E172F3" w:rsidRDefault="00E172F3" w:rsidP="003E4CB3">
      <w:pPr>
        <w:pStyle w:val="BodyText"/>
        <w:jc w:val="center"/>
        <w:rPr>
          <w:rFonts w:ascii="Franklin Gothic Medium" w:hAnsi="Franklin Gothic Medium"/>
          <w:sz w:val="22"/>
          <w:szCs w:val="22"/>
        </w:rPr>
      </w:pPr>
    </w:p>
    <w:p w:rsidR="003E4CB3" w:rsidRPr="00166B31" w:rsidRDefault="003E4CB3" w:rsidP="003E4CB3">
      <w:pPr>
        <w:pStyle w:val="BodyText"/>
        <w:jc w:val="center"/>
        <w:rPr>
          <w:rFonts w:ascii="Franklin Gothic Medium" w:hAnsi="Franklin Gothic Medium"/>
          <w:sz w:val="48"/>
          <w:szCs w:val="48"/>
        </w:rPr>
      </w:pPr>
      <w:r w:rsidRPr="00166B31">
        <w:rPr>
          <w:rFonts w:ascii="Franklin Gothic Medium" w:hAnsi="Franklin Gothic Medium"/>
          <w:sz w:val="48"/>
          <w:szCs w:val="48"/>
        </w:rPr>
        <w:t>Minnesota Wetland Conservation Act</w:t>
      </w:r>
      <w:r w:rsidRPr="00166B31">
        <w:rPr>
          <w:rFonts w:ascii="Franklin Gothic Medium" w:hAnsi="Franklin Gothic Medium"/>
          <w:sz w:val="48"/>
          <w:szCs w:val="48"/>
        </w:rPr>
        <w:br/>
        <w:t>Declaration of Restrictions for Impacted Wetlands on Agricultural Lands</w:t>
      </w:r>
    </w:p>
    <w:p w:rsidR="003E4CB3" w:rsidRDefault="003E4CB3">
      <w:pPr>
        <w:tabs>
          <w:tab w:val="left" w:pos="720"/>
          <w:tab w:val="left" w:pos="3240"/>
          <w:tab w:val="left" w:pos="5760"/>
        </w:tabs>
        <w:rPr>
          <w:rFonts w:eastAsia="MS Mincho"/>
          <w:sz w:val="22"/>
        </w:rPr>
      </w:pPr>
    </w:p>
    <w:p w:rsidR="003E4CB3" w:rsidRDefault="003E4CB3">
      <w:pPr>
        <w:tabs>
          <w:tab w:val="left" w:pos="720"/>
          <w:tab w:val="left" w:pos="3240"/>
          <w:tab w:val="left" w:pos="5760"/>
        </w:tabs>
        <w:rPr>
          <w:rFonts w:eastAsia="MS Mincho"/>
          <w:sz w:val="22"/>
        </w:rPr>
      </w:pPr>
    </w:p>
    <w:p w:rsidR="00267977" w:rsidRDefault="00267977">
      <w:pPr>
        <w:tabs>
          <w:tab w:val="left" w:pos="720"/>
          <w:tab w:val="left" w:pos="3240"/>
          <w:tab w:val="left" w:pos="5760"/>
        </w:tabs>
        <w:rPr>
          <w:rFonts w:eastAsia="MS Mincho"/>
          <w:sz w:val="22"/>
        </w:rPr>
      </w:pPr>
      <w:r>
        <w:rPr>
          <w:rFonts w:eastAsia="MS Mincho"/>
          <w:sz w:val="22"/>
        </w:rPr>
        <w:t xml:space="preserve">THIS Declaration of Restrictions for Impacted </w:t>
      </w:r>
      <w:r w:rsidR="00036BA9">
        <w:rPr>
          <w:rFonts w:eastAsia="MS Mincho"/>
          <w:sz w:val="22"/>
        </w:rPr>
        <w:t xml:space="preserve">Wetland Under </w:t>
      </w:r>
      <w:r w:rsidR="00036BA9" w:rsidRPr="00B263A8">
        <w:rPr>
          <w:rFonts w:eastAsia="MS Mincho"/>
          <w:sz w:val="22"/>
        </w:rPr>
        <w:t>Agricultural Activities</w:t>
      </w:r>
      <w:r>
        <w:rPr>
          <w:rFonts w:eastAsia="MS Mincho"/>
          <w:sz w:val="22"/>
        </w:rPr>
        <w:t xml:space="preserve"> ("Declaration") is made this </w:t>
      </w:r>
      <w:r w:rsidR="006435AC">
        <w:rPr>
          <w:rFonts w:eastAsia="MS Mincho"/>
          <w:sz w:val="22"/>
          <w:u w:val="single"/>
        </w:rPr>
        <w:fldChar w:fldCharType="begin">
          <w:ffData>
            <w:name w:val="Text18"/>
            <w:enabled/>
            <w:calcOnExit w:val="0"/>
            <w:textInput/>
          </w:ffData>
        </w:fldChar>
      </w:r>
      <w:bookmarkStart w:id="0" w:name="Text18"/>
      <w:r>
        <w:rPr>
          <w:rFonts w:eastAsia="MS Mincho"/>
          <w:sz w:val="22"/>
          <w:u w:val="single"/>
        </w:rPr>
        <w:instrText xml:space="preserve"> FORMTEXT </w:instrText>
      </w:r>
      <w:r w:rsidR="006435AC">
        <w:rPr>
          <w:rFonts w:eastAsia="MS Mincho"/>
          <w:sz w:val="22"/>
          <w:u w:val="single"/>
        </w:rPr>
      </w:r>
      <w:r w:rsidR="006435AC">
        <w:rPr>
          <w:rFonts w:eastAsia="MS Mincho"/>
          <w:sz w:val="22"/>
          <w:u w:val="single"/>
        </w:rPr>
        <w:fldChar w:fldCharType="separate"/>
      </w:r>
      <w:r>
        <w:rPr>
          <w:rFonts w:eastAsia="MS Mincho"/>
          <w:noProof/>
          <w:sz w:val="22"/>
          <w:u w:val="single"/>
        </w:rPr>
        <w:t> </w:t>
      </w:r>
      <w:r>
        <w:rPr>
          <w:rFonts w:eastAsia="MS Mincho"/>
          <w:noProof/>
          <w:sz w:val="22"/>
          <w:u w:val="single"/>
        </w:rPr>
        <w:t> </w:t>
      </w:r>
      <w:r>
        <w:rPr>
          <w:rFonts w:eastAsia="MS Mincho"/>
          <w:noProof/>
          <w:sz w:val="22"/>
          <w:u w:val="single"/>
        </w:rPr>
        <w:t> </w:t>
      </w:r>
      <w:r>
        <w:rPr>
          <w:rFonts w:eastAsia="MS Mincho"/>
          <w:noProof/>
          <w:sz w:val="22"/>
          <w:u w:val="single"/>
        </w:rPr>
        <w:t> </w:t>
      </w:r>
      <w:r>
        <w:rPr>
          <w:rFonts w:eastAsia="MS Mincho"/>
          <w:noProof/>
          <w:sz w:val="22"/>
          <w:u w:val="single"/>
        </w:rPr>
        <w:t> </w:t>
      </w:r>
      <w:r w:rsidR="006435AC">
        <w:rPr>
          <w:rFonts w:eastAsia="MS Mincho"/>
          <w:sz w:val="22"/>
          <w:u w:val="single"/>
        </w:rPr>
        <w:fldChar w:fldCharType="end"/>
      </w:r>
      <w:bookmarkEnd w:id="0"/>
      <w:r>
        <w:rPr>
          <w:rFonts w:eastAsia="MS Mincho"/>
          <w:sz w:val="22"/>
        </w:rPr>
        <w:t xml:space="preserve"> day of </w:t>
      </w:r>
      <w:r w:rsidR="006435AC">
        <w:rPr>
          <w:rFonts w:eastAsia="MS Mincho"/>
          <w:sz w:val="22"/>
          <w:u w:val="single"/>
        </w:rPr>
        <w:fldChar w:fldCharType="begin">
          <w:ffData>
            <w:name w:val="Text19"/>
            <w:enabled/>
            <w:calcOnExit w:val="0"/>
            <w:textInput/>
          </w:ffData>
        </w:fldChar>
      </w:r>
      <w:bookmarkStart w:id="1" w:name="Text19"/>
      <w:r>
        <w:rPr>
          <w:rFonts w:eastAsia="MS Mincho"/>
          <w:sz w:val="22"/>
          <w:u w:val="single"/>
        </w:rPr>
        <w:instrText xml:space="preserve"> FORMTEXT </w:instrText>
      </w:r>
      <w:r w:rsidR="006435AC">
        <w:rPr>
          <w:rFonts w:eastAsia="MS Mincho"/>
          <w:sz w:val="22"/>
          <w:u w:val="single"/>
        </w:rPr>
      </w:r>
      <w:r w:rsidR="006435AC">
        <w:rPr>
          <w:rFonts w:eastAsia="MS Mincho"/>
          <w:sz w:val="22"/>
          <w:u w:val="single"/>
        </w:rPr>
        <w:fldChar w:fldCharType="separate"/>
      </w:r>
      <w:r>
        <w:rPr>
          <w:rFonts w:eastAsia="MS Mincho"/>
          <w:noProof/>
          <w:sz w:val="22"/>
          <w:u w:val="single"/>
        </w:rPr>
        <w:t> </w:t>
      </w:r>
      <w:r>
        <w:rPr>
          <w:rFonts w:eastAsia="MS Mincho"/>
          <w:noProof/>
          <w:sz w:val="22"/>
          <w:u w:val="single"/>
        </w:rPr>
        <w:t> </w:t>
      </w:r>
      <w:r>
        <w:rPr>
          <w:rFonts w:eastAsia="MS Mincho"/>
          <w:noProof/>
          <w:sz w:val="22"/>
          <w:u w:val="single"/>
        </w:rPr>
        <w:t> </w:t>
      </w:r>
      <w:r>
        <w:rPr>
          <w:rFonts w:eastAsia="MS Mincho"/>
          <w:noProof/>
          <w:sz w:val="22"/>
          <w:u w:val="single"/>
        </w:rPr>
        <w:t> </w:t>
      </w:r>
      <w:r>
        <w:rPr>
          <w:rFonts w:eastAsia="MS Mincho"/>
          <w:noProof/>
          <w:sz w:val="22"/>
          <w:u w:val="single"/>
        </w:rPr>
        <w:t> </w:t>
      </w:r>
      <w:r w:rsidR="006435AC">
        <w:rPr>
          <w:rFonts w:eastAsia="MS Mincho"/>
          <w:sz w:val="22"/>
          <w:u w:val="single"/>
        </w:rPr>
        <w:fldChar w:fldCharType="end"/>
      </w:r>
      <w:bookmarkEnd w:id="1"/>
      <w:r>
        <w:rPr>
          <w:rFonts w:eastAsia="MS Mincho"/>
          <w:sz w:val="22"/>
        </w:rPr>
        <w:t>,</w:t>
      </w:r>
      <w:r w:rsidR="006435AC">
        <w:rPr>
          <w:rFonts w:eastAsia="MS Mincho"/>
          <w:sz w:val="22"/>
          <w:u w:val="single"/>
        </w:rPr>
        <w:fldChar w:fldCharType="begin">
          <w:ffData>
            <w:name w:val="Text20"/>
            <w:enabled/>
            <w:calcOnExit w:val="0"/>
            <w:textInput/>
          </w:ffData>
        </w:fldChar>
      </w:r>
      <w:bookmarkStart w:id="2" w:name="Text20"/>
      <w:r>
        <w:rPr>
          <w:rFonts w:eastAsia="MS Mincho"/>
          <w:sz w:val="22"/>
          <w:u w:val="single"/>
        </w:rPr>
        <w:instrText xml:space="preserve"> FORMTEXT </w:instrText>
      </w:r>
      <w:r w:rsidR="006435AC">
        <w:rPr>
          <w:rFonts w:eastAsia="MS Mincho"/>
          <w:sz w:val="22"/>
          <w:u w:val="single"/>
        </w:rPr>
      </w:r>
      <w:r w:rsidR="006435AC">
        <w:rPr>
          <w:rFonts w:eastAsia="MS Mincho"/>
          <w:sz w:val="22"/>
          <w:u w:val="single"/>
        </w:rPr>
        <w:fldChar w:fldCharType="separate"/>
      </w:r>
      <w:r>
        <w:rPr>
          <w:rFonts w:eastAsia="MS Mincho"/>
          <w:noProof/>
          <w:sz w:val="22"/>
          <w:u w:val="single"/>
        </w:rPr>
        <w:t> </w:t>
      </w:r>
      <w:r>
        <w:rPr>
          <w:rFonts w:eastAsia="MS Mincho"/>
          <w:noProof/>
          <w:sz w:val="22"/>
          <w:u w:val="single"/>
        </w:rPr>
        <w:t> </w:t>
      </w:r>
      <w:r>
        <w:rPr>
          <w:rFonts w:eastAsia="MS Mincho"/>
          <w:noProof/>
          <w:sz w:val="22"/>
          <w:u w:val="single"/>
        </w:rPr>
        <w:t> </w:t>
      </w:r>
      <w:r>
        <w:rPr>
          <w:rFonts w:eastAsia="MS Mincho"/>
          <w:noProof/>
          <w:sz w:val="22"/>
          <w:u w:val="single"/>
        </w:rPr>
        <w:t> </w:t>
      </w:r>
      <w:r>
        <w:rPr>
          <w:rFonts w:eastAsia="MS Mincho"/>
          <w:noProof/>
          <w:sz w:val="22"/>
          <w:u w:val="single"/>
        </w:rPr>
        <w:t> </w:t>
      </w:r>
      <w:r w:rsidR="006435AC">
        <w:rPr>
          <w:rFonts w:eastAsia="MS Mincho"/>
          <w:sz w:val="22"/>
          <w:u w:val="single"/>
        </w:rPr>
        <w:fldChar w:fldCharType="end"/>
      </w:r>
      <w:bookmarkEnd w:id="2"/>
      <w:r>
        <w:rPr>
          <w:rFonts w:eastAsia="MS Mincho"/>
          <w:sz w:val="22"/>
        </w:rPr>
        <w:t xml:space="preserve"> by the undersigned, hereinafter referred to collectively as the "Declarant."</w:t>
      </w:r>
    </w:p>
    <w:p w:rsidR="00267977" w:rsidRDefault="00267977">
      <w:pPr>
        <w:rPr>
          <w:rFonts w:eastAsia="MS Mincho"/>
          <w:sz w:val="22"/>
        </w:rPr>
      </w:pPr>
    </w:p>
    <w:p w:rsidR="00267977" w:rsidRDefault="00267977">
      <w:pPr>
        <w:rPr>
          <w:rFonts w:eastAsia="MS Mincho"/>
          <w:sz w:val="22"/>
        </w:rPr>
      </w:pPr>
      <w:r>
        <w:rPr>
          <w:rFonts w:eastAsia="MS Mincho"/>
          <w:sz w:val="22"/>
        </w:rPr>
        <w:tab/>
        <w:t xml:space="preserve">WITNESSETH:  </w:t>
      </w:r>
    </w:p>
    <w:p w:rsidR="00267977" w:rsidRDefault="00267977">
      <w:pPr>
        <w:rPr>
          <w:rFonts w:eastAsia="MS Mincho"/>
          <w:sz w:val="22"/>
        </w:rPr>
      </w:pPr>
    </w:p>
    <w:p w:rsidR="00267977" w:rsidRDefault="00267977">
      <w:pPr>
        <w:rPr>
          <w:rFonts w:eastAsia="MS Mincho"/>
          <w:sz w:val="22"/>
        </w:rPr>
      </w:pPr>
      <w:r>
        <w:rPr>
          <w:rFonts w:eastAsia="MS Mincho"/>
          <w:sz w:val="22"/>
        </w:rPr>
        <w:tab/>
        <w:t>WHEREAS, Declarant is the fee owner of property containing a wetland located on agricultural land (as defined in Minn. Rules part 8420.</w:t>
      </w:r>
      <w:r w:rsidRPr="00B263A8">
        <w:rPr>
          <w:rFonts w:eastAsia="MS Mincho"/>
          <w:sz w:val="22"/>
        </w:rPr>
        <w:t>0</w:t>
      </w:r>
      <w:r w:rsidR="00036BA9" w:rsidRPr="00B263A8">
        <w:rPr>
          <w:rFonts w:eastAsia="MS Mincho"/>
          <w:sz w:val="22"/>
        </w:rPr>
        <w:t>111</w:t>
      </w:r>
      <w:r w:rsidRPr="00B263A8">
        <w:rPr>
          <w:rFonts w:eastAsia="MS Mincho"/>
          <w:sz w:val="22"/>
        </w:rPr>
        <w:t xml:space="preserve">, Subp. </w:t>
      </w:r>
      <w:r w:rsidR="00036BA9" w:rsidRPr="00B263A8">
        <w:rPr>
          <w:rFonts w:eastAsia="MS Mincho"/>
          <w:sz w:val="22"/>
        </w:rPr>
        <w:t>7</w:t>
      </w:r>
      <w:r w:rsidRPr="00B263A8">
        <w:rPr>
          <w:rFonts w:eastAsia="MS Mincho"/>
          <w:sz w:val="22"/>
        </w:rPr>
        <w:t>4) and Declarant is also any other party defined as a Landowner under Minn. Rules part 8420.0</w:t>
      </w:r>
      <w:r w:rsidR="00036BA9" w:rsidRPr="00B263A8">
        <w:rPr>
          <w:rFonts w:eastAsia="MS Mincho"/>
          <w:sz w:val="22"/>
        </w:rPr>
        <w:t>111</w:t>
      </w:r>
      <w:r w:rsidRPr="00B263A8">
        <w:rPr>
          <w:rFonts w:eastAsia="MS Mincho"/>
          <w:sz w:val="22"/>
        </w:rPr>
        <w:t xml:space="preserve">, Subp. </w:t>
      </w:r>
      <w:r w:rsidR="00036BA9" w:rsidRPr="00B263A8">
        <w:rPr>
          <w:rFonts w:eastAsia="MS Mincho"/>
          <w:sz w:val="22"/>
        </w:rPr>
        <w:t>36</w:t>
      </w:r>
      <w:r w:rsidRPr="00B263A8">
        <w:rPr>
          <w:rFonts w:eastAsia="MS Mincho"/>
          <w:sz w:val="22"/>
        </w:rPr>
        <w:t xml:space="preserve"> who had the necessary rights to impact the wetland without replacement under an exemption in Minn. Rules part 8420.0</w:t>
      </w:r>
      <w:r w:rsidR="00036BA9" w:rsidRPr="00B263A8">
        <w:rPr>
          <w:rFonts w:eastAsia="MS Mincho"/>
          <w:sz w:val="22"/>
        </w:rPr>
        <w:t>420</w:t>
      </w:r>
      <w:r w:rsidR="00710888" w:rsidRPr="00B263A8">
        <w:rPr>
          <w:rFonts w:eastAsia="MS Mincho"/>
          <w:sz w:val="22"/>
        </w:rPr>
        <w:t xml:space="preserve">, Subp. 2 </w:t>
      </w:r>
      <w:r w:rsidR="0027367E">
        <w:rPr>
          <w:rFonts w:eastAsia="MS Mincho"/>
          <w:sz w:val="22"/>
        </w:rPr>
        <w:t>or Subp.</w:t>
      </w:r>
      <w:r w:rsidR="0027367E" w:rsidRPr="00B263A8">
        <w:rPr>
          <w:rFonts w:eastAsia="MS Mincho"/>
          <w:sz w:val="22"/>
        </w:rPr>
        <w:t xml:space="preserve"> </w:t>
      </w:r>
      <w:r w:rsidR="00710888" w:rsidRPr="00B263A8">
        <w:rPr>
          <w:rFonts w:eastAsia="MS Mincho"/>
          <w:sz w:val="22"/>
        </w:rPr>
        <w:t>3</w:t>
      </w:r>
      <w:r w:rsidR="0027367E">
        <w:rPr>
          <w:rFonts w:eastAsia="MS Mincho"/>
          <w:sz w:val="22"/>
        </w:rPr>
        <w:t xml:space="preserve">, Item </w:t>
      </w:r>
      <w:r w:rsidR="000827D7">
        <w:rPr>
          <w:rFonts w:eastAsia="MS Mincho"/>
          <w:sz w:val="22"/>
        </w:rPr>
        <w:t>C</w:t>
      </w:r>
      <w:r w:rsidR="0027367E">
        <w:rPr>
          <w:rFonts w:eastAsia="MS Mincho"/>
          <w:sz w:val="22"/>
        </w:rPr>
        <w:t>,</w:t>
      </w:r>
      <w:r>
        <w:rPr>
          <w:rFonts w:eastAsia="MS Mincho"/>
          <w:sz w:val="22"/>
        </w:rPr>
        <w:t xml:space="preserve"> or replaced following replacement sequencing procedures in Minn</w:t>
      </w:r>
      <w:r w:rsidR="00A22C19">
        <w:rPr>
          <w:rFonts w:eastAsia="MS Mincho"/>
          <w:sz w:val="22"/>
        </w:rPr>
        <w:t>.</w:t>
      </w:r>
      <w:r>
        <w:rPr>
          <w:rFonts w:eastAsia="MS Mincho"/>
          <w:sz w:val="22"/>
        </w:rPr>
        <w:t xml:space="preserve"> Rules part 8420.0520, </w:t>
      </w:r>
      <w:r w:rsidR="000827D7">
        <w:rPr>
          <w:rFonts w:eastAsia="MS Mincho"/>
          <w:sz w:val="22"/>
        </w:rPr>
        <w:t>Subp</w:t>
      </w:r>
      <w:r w:rsidR="00A22C19">
        <w:rPr>
          <w:rFonts w:eastAsia="MS Mincho"/>
          <w:sz w:val="22"/>
        </w:rPr>
        <w:t>.</w:t>
      </w:r>
      <w:r w:rsidR="000827D7">
        <w:rPr>
          <w:rFonts w:eastAsia="MS Mincho"/>
          <w:sz w:val="22"/>
        </w:rPr>
        <w:t xml:space="preserve"> </w:t>
      </w:r>
      <w:r>
        <w:rPr>
          <w:rFonts w:eastAsia="MS Mincho"/>
          <w:sz w:val="22"/>
        </w:rPr>
        <w:t>8; and</w:t>
      </w:r>
    </w:p>
    <w:p w:rsidR="00267977" w:rsidRDefault="00267977">
      <w:pPr>
        <w:rPr>
          <w:rFonts w:eastAsia="MS Mincho"/>
          <w:sz w:val="22"/>
        </w:rPr>
      </w:pPr>
    </w:p>
    <w:p w:rsidR="00267977" w:rsidRDefault="00267977">
      <w:pPr>
        <w:tabs>
          <w:tab w:val="left" w:pos="720"/>
          <w:tab w:val="left" w:pos="2160"/>
        </w:tabs>
        <w:rPr>
          <w:rFonts w:eastAsia="MS Mincho"/>
          <w:sz w:val="22"/>
        </w:rPr>
      </w:pPr>
      <w:r>
        <w:rPr>
          <w:rFonts w:eastAsia="MS Mincho"/>
          <w:sz w:val="22"/>
        </w:rPr>
        <w:tab/>
        <w:t>WHEREAS, the draining, excavating, or filling of the wetland (hereinafter referred to as "Impacted Wetland" as defined in Minn. Rules part 8420.</w:t>
      </w:r>
      <w:r w:rsidRPr="00B263A8">
        <w:rPr>
          <w:rFonts w:eastAsia="MS Mincho"/>
          <w:sz w:val="22"/>
        </w:rPr>
        <w:t>0</w:t>
      </w:r>
      <w:r w:rsidR="00710888" w:rsidRPr="00B263A8">
        <w:rPr>
          <w:rFonts w:eastAsia="MS Mincho"/>
          <w:sz w:val="22"/>
        </w:rPr>
        <w:t>111</w:t>
      </w:r>
      <w:r w:rsidRPr="00B263A8">
        <w:rPr>
          <w:rFonts w:eastAsia="MS Mincho"/>
          <w:sz w:val="22"/>
        </w:rPr>
        <w:t xml:space="preserve">, Subp. </w:t>
      </w:r>
      <w:r w:rsidR="00710888" w:rsidRPr="00B263A8">
        <w:rPr>
          <w:rFonts w:eastAsia="MS Mincho"/>
          <w:sz w:val="22"/>
        </w:rPr>
        <w:t>33</w:t>
      </w:r>
      <w:r>
        <w:rPr>
          <w:rFonts w:eastAsia="MS Mincho"/>
          <w:sz w:val="22"/>
        </w:rPr>
        <w:t xml:space="preserve">) was completed on </w:t>
      </w:r>
      <w:r w:rsidR="006435AC">
        <w:rPr>
          <w:rFonts w:eastAsia="MS Mincho"/>
          <w:sz w:val="22"/>
          <w:u w:val="single"/>
        </w:rPr>
        <w:fldChar w:fldCharType="begin">
          <w:ffData>
            <w:name w:val="Text21"/>
            <w:enabled/>
            <w:calcOnExit w:val="0"/>
            <w:textInput/>
          </w:ffData>
        </w:fldChar>
      </w:r>
      <w:bookmarkStart w:id="3" w:name="Text21"/>
      <w:r>
        <w:rPr>
          <w:rFonts w:eastAsia="MS Mincho"/>
          <w:sz w:val="22"/>
          <w:u w:val="single"/>
        </w:rPr>
        <w:instrText xml:space="preserve"> FORMTEXT </w:instrText>
      </w:r>
      <w:r w:rsidR="006435AC">
        <w:rPr>
          <w:rFonts w:eastAsia="MS Mincho"/>
          <w:sz w:val="22"/>
          <w:u w:val="single"/>
        </w:rPr>
      </w:r>
      <w:r w:rsidR="006435AC">
        <w:rPr>
          <w:rFonts w:eastAsia="MS Mincho"/>
          <w:sz w:val="22"/>
          <w:u w:val="single"/>
        </w:rPr>
        <w:fldChar w:fldCharType="separate"/>
      </w:r>
      <w:r>
        <w:rPr>
          <w:rFonts w:eastAsia="MS Mincho"/>
          <w:noProof/>
          <w:sz w:val="22"/>
          <w:u w:val="single"/>
        </w:rPr>
        <w:t> </w:t>
      </w:r>
      <w:r>
        <w:rPr>
          <w:rFonts w:eastAsia="MS Mincho"/>
          <w:noProof/>
          <w:sz w:val="22"/>
          <w:u w:val="single"/>
        </w:rPr>
        <w:t> </w:t>
      </w:r>
      <w:r>
        <w:rPr>
          <w:rFonts w:eastAsia="MS Mincho"/>
          <w:noProof/>
          <w:sz w:val="22"/>
          <w:u w:val="single"/>
        </w:rPr>
        <w:t> </w:t>
      </w:r>
      <w:r>
        <w:rPr>
          <w:rFonts w:eastAsia="MS Mincho"/>
          <w:noProof/>
          <w:sz w:val="22"/>
          <w:u w:val="single"/>
        </w:rPr>
        <w:t> </w:t>
      </w:r>
      <w:r>
        <w:rPr>
          <w:rFonts w:eastAsia="MS Mincho"/>
          <w:noProof/>
          <w:sz w:val="22"/>
          <w:u w:val="single"/>
        </w:rPr>
        <w:t> </w:t>
      </w:r>
      <w:r w:rsidR="006435AC">
        <w:rPr>
          <w:rFonts w:eastAsia="MS Mincho"/>
          <w:sz w:val="22"/>
          <w:u w:val="single"/>
        </w:rPr>
        <w:fldChar w:fldCharType="end"/>
      </w:r>
      <w:bookmarkEnd w:id="3"/>
      <w:r>
        <w:rPr>
          <w:rFonts w:eastAsia="MS Mincho"/>
          <w:sz w:val="22"/>
        </w:rPr>
        <w:t>; and</w:t>
      </w:r>
    </w:p>
    <w:p w:rsidR="00267977" w:rsidRDefault="00267977">
      <w:pPr>
        <w:rPr>
          <w:rFonts w:eastAsia="MS Mincho"/>
          <w:sz w:val="22"/>
        </w:rPr>
      </w:pPr>
    </w:p>
    <w:p w:rsidR="00267977" w:rsidRPr="00166B31" w:rsidRDefault="00267977">
      <w:pPr>
        <w:tabs>
          <w:tab w:val="left" w:pos="720"/>
          <w:tab w:val="left" w:pos="5040"/>
          <w:tab w:val="left" w:pos="9360"/>
        </w:tabs>
        <w:rPr>
          <w:rFonts w:eastAsia="MS Mincho"/>
          <w:sz w:val="22"/>
        </w:rPr>
      </w:pPr>
      <w:r>
        <w:rPr>
          <w:rFonts w:eastAsia="MS Mincho"/>
          <w:sz w:val="22"/>
        </w:rPr>
        <w:tab/>
        <w:t xml:space="preserve">WHEREAS, the Local Government Unit ("LGU") which </w:t>
      </w:r>
      <w:r w:rsidR="000827D7">
        <w:rPr>
          <w:rFonts w:eastAsia="MS Mincho"/>
          <w:sz w:val="22"/>
        </w:rPr>
        <w:t xml:space="preserve">approved </w:t>
      </w:r>
      <w:r>
        <w:rPr>
          <w:rFonts w:eastAsia="MS Mincho"/>
          <w:sz w:val="22"/>
        </w:rPr>
        <w:t>the exemption or approved the replacement</w:t>
      </w:r>
      <w:r w:rsidR="000827D7">
        <w:rPr>
          <w:rFonts w:eastAsia="MS Mincho"/>
          <w:sz w:val="22"/>
        </w:rPr>
        <w:t xml:space="preserve"> plan</w:t>
      </w:r>
      <w:r>
        <w:rPr>
          <w:rFonts w:eastAsia="MS Mincho"/>
          <w:sz w:val="22"/>
        </w:rPr>
        <w:t xml:space="preserve">, if such </w:t>
      </w:r>
      <w:r w:rsidR="0030037E">
        <w:rPr>
          <w:rFonts w:eastAsia="MS Mincho"/>
          <w:sz w:val="22"/>
        </w:rPr>
        <w:t xml:space="preserve">approval </w:t>
      </w:r>
      <w:r>
        <w:rPr>
          <w:rFonts w:eastAsia="MS Mincho"/>
          <w:sz w:val="22"/>
        </w:rPr>
        <w:t xml:space="preserve">occurred, is </w:t>
      </w:r>
      <w:r w:rsidR="006435AC">
        <w:rPr>
          <w:rFonts w:eastAsia="MS Mincho"/>
          <w:sz w:val="22"/>
          <w:u w:val="single"/>
        </w:rPr>
        <w:fldChar w:fldCharType="begin">
          <w:ffData>
            <w:name w:val="Text22"/>
            <w:enabled/>
            <w:calcOnExit w:val="0"/>
            <w:textInput/>
          </w:ffData>
        </w:fldChar>
      </w:r>
      <w:bookmarkStart w:id="4" w:name="Text22"/>
      <w:r>
        <w:rPr>
          <w:rFonts w:eastAsia="MS Mincho"/>
          <w:sz w:val="22"/>
          <w:u w:val="single"/>
        </w:rPr>
        <w:instrText xml:space="preserve"> FORMTEXT </w:instrText>
      </w:r>
      <w:r w:rsidR="006435AC">
        <w:rPr>
          <w:rFonts w:eastAsia="MS Mincho"/>
          <w:sz w:val="22"/>
          <w:u w:val="single"/>
        </w:rPr>
      </w:r>
      <w:r w:rsidR="006435AC">
        <w:rPr>
          <w:rFonts w:eastAsia="MS Mincho"/>
          <w:sz w:val="22"/>
          <w:u w:val="single"/>
        </w:rPr>
        <w:fldChar w:fldCharType="separate"/>
      </w:r>
      <w:r>
        <w:rPr>
          <w:rFonts w:eastAsia="MS Mincho"/>
          <w:noProof/>
          <w:sz w:val="22"/>
          <w:u w:val="single"/>
        </w:rPr>
        <w:t> </w:t>
      </w:r>
      <w:r>
        <w:rPr>
          <w:rFonts w:eastAsia="MS Mincho"/>
          <w:noProof/>
          <w:sz w:val="22"/>
          <w:u w:val="single"/>
        </w:rPr>
        <w:t> </w:t>
      </w:r>
      <w:r>
        <w:rPr>
          <w:rFonts w:eastAsia="MS Mincho"/>
          <w:noProof/>
          <w:sz w:val="22"/>
          <w:u w:val="single"/>
        </w:rPr>
        <w:t> </w:t>
      </w:r>
      <w:r>
        <w:rPr>
          <w:rFonts w:eastAsia="MS Mincho"/>
          <w:noProof/>
          <w:sz w:val="22"/>
          <w:u w:val="single"/>
        </w:rPr>
        <w:t> </w:t>
      </w:r>
      <w:r>
        <w:rPr>
          <w:rFonts w:eastAsia="MS Mincho"/>
          <w:noProof/>
          <w:sz w:val="22"/>
          <w:u w:val="single"/>
        </w:rPr>
        <w:t> </w:t>
      </w:r>
      <w:r w:rsidR="006435AC">
        <w:rPr>
          <w:rFonts w:eastAsia="MS Mincho"/>
          <w:sz w:val="22"/>
          <w:u w:val="single"/>
        </w:rPr>
        <w:fldChar w:fldCharType="end"/>
      </w:r>
      <w:bookmarkEnd w:id="4"/>
      <w:r>
        <w:rPr>
          <w:rFonts w:eastAsia="MS Mincho"/>
          <w:sz w:val="22"/>
        </w:rPr>
        <w:t xml:space="preserve">, which address is </w:t>
      </w:r>
      <w:r w:rsidR="006435AC">
        <w:rPr>
          <w:rFonts w:eastAsia="MS Mincho"/>
          <w:sz w:val="22"/>
          <w:u w:val="single"/>
        </w:rPr>
        <w:fldChar w:fldCharType="begin">
          <w:ffData>
            <w:name w:val="Text23"/>
            <w:enabled/>
            <w:calcOnExit w:val="0"/>
            <w:textInput/>
          </w:ffData>
        </w:fldChar>
      </w:r>
      <w:bookmarkStart w:id="5" w:name="Text23"/>
      <w:r>
        <w:rPr>
          <w:rFonts w:eastAsia="MS Mincho"/>
          <w:sz w:val="22"/>
          <w:u w:val="single"/>
        </w:rPr>
        <w:instrText xml:space="preserve"> FORMTEXT </w:instrText>
      </w:r>
      <w:r w:rsidR="006435AC">
        <w:rPr>
          <w:rFonts w:eastAsia="MS Mincho"/>
          <w:sz w:val="22"/>
          <w:u w:val="single"/>
        </w:rPr>
      </w:r>
      <w:r w:rsidR="006435AC">
        <w:rPr>
          <w:rFonts w:eastAsia="MS Mincho"/>
          <w:sz w:val="22"/>
          <w:u w:val="single"/>
        </w:rPr>
        <w:fldChar w:fldCharType="separate"/>
      </w:r>
      <w:r>
        <w:rPr>
          <w:rFonts w:eastAsia="MS Mincho"/>
          <w:noProof/>
          <w:sz w:val="22"/>
          <w:u w:val="single"/>
        </w:rPr>
        <w:t> </w:t>
      </w:r>
      <w:r>
        <w:rPr>
          <w:rFonts w:eastAsia="MS Mincho"/>
          <w:noProof/>
          <w:sz w:val="22"/>
          <w:u w:val="single"/>
        </w:rPr>
        <w:t> </w:t>
      </w:r>
      <w:r>
        <w:rPr>
          <w:rFonts w:eastAsia="MS Mincho"/>
          <w:noProof/>
          <w:sz w:val="22"/>
          <w:u w:val="single"/>
        </w:rPr>
        <w:t> </w:t>
      </w:r>
      <w:r>
        <w:rPr>
          <w:rFonts w:eastAsia="MS Mincho"/>
          <w:noProof/>
          <w:sz w:val="22"/>
          <w:u w:val="single"/>
        </w:rPr>
        <w:t> </w:t>
      </w:r>
      <w:r>
        <w:rPr>
          <w:rFonts w:eastAsia="MS Mincho"/>
          <w:noProof/>
          <w:sz w:val="22"/>
          <w:u w:val="single"/>
        </w:rPr>
        <w:t> </w:t>
      </w:r>
      <w:r w:rsidR="006435AC">
        <w:rPr>
          <w:rFonts w:eastAsia="MS Mincho"/>
          <w:sz w:val="22"/>
          <w:u w:val="single"/>
        </w:rPr>
        <w:fldChar w:fldCharType="end"/>
      </w:r>
      <w:bookmarkEnd w:id="5"/>
      <w:r>
        <w:rPr>
          <w:rFonts w:eastAsia="MS Mincho"/>
          <w:sz w:val="22"/>
        </w:rPr>
        <w:t>; and</w:t>
      </w:r>
    </w:p>
    <w:p w:rsidR="00267977" w:rsidRDefault="00267977">
      <w:pPr>
        <w:rPr>
          <w:rFonts w:eastAsia="MS Mincho"/>
          <w:sz w:val="22"/>
        </w:rPr>
      </w:pPr>
    </w:p>
    <w:p w:rsidR="00267977" w:rsidRDefault="00267977">
      <w:pPr>
        <w:rPr>
          <w:rFonts w:eastAsia="MS Mincho"/>
          <w:sz w:val="22"/>
        </w:rPr>
      </w:pPr>
      <w:r>
        <w:rPr>
          <w:rFonts w:eastAsia="MS Mincho"/>
          <w:sz w:val="22"/>
        </w:rPr>
        <w:tab/>
        <w:t xml:space="preserve">WHEREAS, the Impacted Wetland is located on the following described property, to-wit:  </w:t>
      </w:r>
    </w:p>
    <w:p w:rsidR="00267977" w:rsidRDefault="006435AC">
      <w:pPr>
        <w:rPr>
          <w:rFonts w:eastAsia="MS Mincho"/>
          <w:sz w:val="22"/>
        </w:rPr>
      </w:pPr>
      <w:r>
        <w:rPr>
          <w:rFonts w:eastAsia="MS Mincho"/>
          <w:sz w:val="22"/>
        </w:rPr>
        <w:fldChar w:fldCharType="begin">
          <w:ffData>
            <w:name w:val="Text24"/>
            <w:enabled/>
            <w:calcOnExit w:val="0"/>
            <w:textInput>
              <w:default w:val="[Insert legal description of smallest parcel of land possible containing the Impacted Wetland as determined by the LGU]; "/>
            </w:textInput>
          </w:ffData>
        </w:fldChar>
      </w:r>
      <w:bookmarkStart w:id="6" w:name="Text24"/>
      <w:r w:rsidR="00267977">
        <w:rPr>
          <w:rFonts w:eastAsia="MS Mincho"/>
          <w:sz w:val="22"/>
        </w:rPr>
        <w:instrText xml:space="preserve"> FORMTEXT </w:instrText>
      </w:r>
      <w:r>
        <w:rPr>
          <w:rFonts w:eastAsia="MS Mincho"/>
          <w:sz w:val="22"/>
        </w:rPr>
      </w:r>
      <w:r>
        <w:rPr>
          <w:rFonts w:eastAsia="MS Mincho"/>
          <w:sz w:val="22"/>
        </w:rPr>
        <w:fldChar w:fldCharType="separate"/>
      </w:r>
      <w:r w:rsidR="00267977">
        <w:rPr>
          <w:rFonts w:eastAsia="MS Mincho"/>
          <w:noProof/>
          <w:sz w:val="22"/>
        </w:rPr>
        <w:t xml:space="preserve">[Insert legal description of smallest parcel of land possible containing the Impacted Wetland as determined by the LGU]; </w:t>
      </w:r>
      <w:r>
        <w:rPr>
          <w:rFonts w:eastAsia="MS Mincho"/>
          <w:sz w:val="22"/>
        </w:rPr>
        <w:fldChar w:fldCharType="end"/>
      </w:r>
      <w:bookmarkEnd w:id="6"/>
    </w:p>
    <w:p w:rsidR="000827D7" w:rsidRPr="0027367E" w:rsidRDefault="000827D7">
      <w:pPr>
        <w:ind w:firstLine="720"/>
        <w:rPr>
          <w:spacing w:val="-2"/>
          <w:sz w:val="22"/>
          <w:szCs w:val="22"/>
        </w:rPr>
      </w:pPr>
    </w:p>
    <w:p w:rsidR="00267977" w:rsidRPr="0027367E" w:rsidRDefault="006F6DE3">
      <w:pPr>
        <w:ind w:firstLine="720"/>
        <w:rPr>
          <w:rFonts w:eastAsia="MS Mincho"/>
          <w:sz w:val="22"/>
          <w:szCs w:val="22"/>
        </w:rPr>
      </w:pPr>
      <w:r w:rsidRPr="006F6DE3">
        <w:rPr>
          <w:spacing w:val="-2"/>
          <w:sz w:val="22"/>
          <w:szCs w:val="22"/>
        </w:rPr>
        <w:t>Said Impacted Wetland may cover only a portion of the parcel described above. The specific Impacted Wetland area is identified as the "</w:t>
      </w:r>
      <w:r w:rsidRPr="006F6DE3">
        <w:rPr>
          <w:caps/>
          <w:spacing w:val="-2"/>
          <w:sz w:val="22"/>
          <w:szCs w:val="22"/>
        </w:rPr>
        <w:t>Impacted Wetland</w:t>
      </w:r>
      <w:r w:rsidRPr="006F6DE3">
        <w:rPr>
          <w:spacing w:val="-2"/>
          <w:sz w:val="22"/>
          <w:szCs w:val="22"/>
        </w:rPr>
        <w:t xml:space="preserve"> AREA" on Exhibit "1A", attached hereto and incorporated herein. </w:t>
      </w:r>
      <w:r w:rsidR="00267977" w:rsidRPr="0027367E">
        <w:rPr>
          <w:rFonts w:eastAsia="MS Mincho"/>
          <w:sz w:val="22"/>
          <w:szCs w:val="22"/>
        </w:rPr>
        <w:t xml:space="preserve">and </w:t>
      </w:r>
    </w:p>
    <w:p w:rsidR="00267977" w:rsidRPr="0027367E" w:rsidRDefault="00267977">
      <w:pPr>
        <w:rPr>
          <w:rFonts w:eastAsia="MS Mincho"/>
          <w:sz w:val="22"/>
          <w:szCs w:val="22"/>
        </w:rPr>
      </w:pPr>
    </w:p>
    <w:p w:rsidR="00267977" w:rsidRDefault="00267977">
      <w:pPr>
        <w:rPr>
          <w:rFonts w:eastAsia="MS Mincho"/>
          <w:sz w:val="22"/>
        </w:rPr>
      </w:pPr>
      <w:r>
        <w:rPr>
          <w:rFonts w:eastAsia="MS Mincho"/>
          <w:sz w:val="22"/>
        </w:rPr>
        <w:tab/>
        <w:t>WHEREAS, Declarant can make no use of the Impacted Wetland other than as agricultural land (as defined in Minn. Rules part 8420.</w:t>
      </w:r>
      <w:r w:rsidRPr="00B263A8">
        <w:rPr>
          <w:rFonts w:eastAsia="MS Mincho"/>
          <w:sz w:val="22"/>
        </w:rPr>
        <w:t>0</w:t>
      </w:r>
      <w:r w:rsidR="00710888" w:rsidRPr="00B263A8">
        <w:rPr>
          <w:rFonts w:eastAsia="MS Mincho"/>
          <w:sz w:val="22"/>
        </w:rPr>
        <w:t>111</w:t>
      </w:r>
      <w:r w:rsidRPr="00B263A8">
        <w:rPr>
          <w:rFonts w:eastAsia="MS Mincho"/>
          <w:sz w:val="22"/>
        </w:rPr>
        <w:t xml:space="preserve">, Subp. </w:t>
      </w:r>
      <w:r w:rsidR="00710888" w:rsidRPr="00B263A8">
        <w:rPr>
          <w:rFonts w:eastAsia="MS Mincho"/>
          <w:sz w:val="22"/>
        </w:rPr>
        <w:t>6</w:t>
      </w:r>
      <w:r>
        <w:rPr>
          <w:rFonts w:eastAsia="MS Mincho"/>
          <w:sz w:val="22"/>
        </w:rPr>
        <w:t>) for ten years after the impact unless the Impacted Wetland is first replaced under the requirements of Minn. Stat. § 103G.222</w:t>
      </w:r>
      <w:r w:rsidR="00A22C19">
        <w:rPr>
          <w:rFonts w:eastAsia="MS Mincho"/>
          <w:sz w:val="22"/>
        </w:rPr>
        <w:t>, Subd. 1</w:t>
      </w:r>
      <w:r>
        <w:rPr>
          <w:rFonts w:eastAsia="MS Mincho"/>
          <w:sz w:val="22"/>
        </w:rPr>
        <w:t>(</w:t>
      </w:r>
      <w:r w:rsidR="00F5356F">
        <w:rPr>
          <w:rFonts w:eastAsia="MS Mincho"/>
          <w:sz w:val="22"/>
        </w:rPr>
        <w:t>f</w:t>
      </w:r>
      <w:r>
        <w:rPr>
          <w:rFonts w:eastAsia="MS Mincho"/>
          <w:sz w:val="22"/>
        </w:rPr>
        <w:t xml:space="preserve">), pursuant to Minn. Rules part </w:t>
      </w:r>
      <w:r w:rsidRPr="00BB3E72">
        <w:rPr>
          <w:rFonts w:eastAsia="MS Mincho"/>
          <w:sz w:val="22"/>
        </w:rPr>
        <w:t>8420.</w:t>
      </w:r>
      <w:r w:rsidR="00F5356F" w:rsidRPr="00BB3E72">
        <w:rPr>
          <w:rFonts w:eastAsia="MS Mincho"/>
          <w:sz w:val="22"/>
        </w:rPr>
        <w:t>05</w:t>
      </w:r>
      <w:r w:rsidR="00BB3E72" w:rsidRPr="00BB3E72">
        <w:rPr>
          <w:rFonts w:eastAsia="MS Mincho"/>
          <w:sz w:val="22"/>
        </w:rPr>
        <w:t>22, Subp.4(E</w:t>
      </w:r>
      <w:r w:rsidR="00B263A8" w:rsidRPr="00BB3E72">
        <w:rPr>
          <w:rFonts w:eastAsia="MS Mincho"/>
          <w:sz w:val="22"/>
        </w:rPr>
        <w:t>)</w:t>
      </w:r>
      <w:r w:rsidR="00BB12CF">
        <w:rPr>
          <w:rFonts w:eastAsia="MS Mincho"/>
          <w:sz w:val="22"/>
        </w:rPr>
        <w:t>; and</w:t>
      </w:r>
    </w:p>
    <w:p w:rsidR="00267977" w:rsidRDefault="00267977">
      <w:pPr>
        <w:rPr>
          <w:rFonts w:eastAsia="MS Mincho"/>
          <w:sz w:val="22"/>
        </w:rPr>
      </w:pPr>
    </w:p>
    <w:p w:rsidR="00267977" w:rsidRDefault="00267977">
      <w:pPr>
        <w:rPr>
          <w:rFonts w:eastAsia="MS Mincho"/>
          <w:sz w:val="22"/>
        </w:rPr>
      </w:pPr>
      <w:r>
        <w:rPr>
          <w:rFonts w:eastAsia="MS Mincho"/>
          <w:sz w:val="22"/>
        </w:rPr>
        <w:tab/>
        <w:t xml:space="preserve">WHEREAS, </w:t>
      </w:r>
      <w:r w:rsidR="002D0E97">
        <w:rPr>
          <w:rFonts w:eastAsia="MS Mincho"/>
          <w:sz w:val="22"/>
        </w:rPr>
        <w:t xml:space="preserve">if the Impacted Wetland is impacted </w:t>
      </w:r>
      <w:r w:rsidR="0030037E">
        <w:rPr>
          <w:rFonts w:eastAsia="MS Mincho"/>
          <w:sz w:val="22"/>
        </w:rPr>
        <w:t xml:space="preserve">under the </w:t>
      </w:r>
      <w:r w:rsidR="002D0E97">
        <w:rPr>
          <w:rFonts w:eastAsia="MS Mincho"/>
          <w:sz w:val="22"/>
        </w:rPr>
        <w:t>exemption standards identified in Minn. Rules part 8420.0420</w:t>
      </w:r>
      <w:r w:rsidR="00B263A8">
        <w:rPr>
          <w:rFonts w:eastAsia="MS Mincho"/>
          <w:sz w:val="22"/>
        </w:rPr>
        <w:t>,</w:t>
      </w:r>
      <w:r w:rsidR="002D0E97">
        <w:rPr>
          <w:rFonts w:eastAsia="MS Mincho"/>
          <w:sz w:val="22"/>
        </w:rPr>
        <w:t xml:space="preserve"> the </w:t>
      </w:r>
      <w:r>
        <w:rPr>
          <w:rFonts w:eastAsia="MS Mincho"/>
          <w:sz w:val="22"/>
        </w:rPr>
        <w:t>Declarant may not restore the Impacted Wetland</w:t>
      </w:r>
      <w:r w:rsidR="002D0E97">
        <w:rPr>
          <w:rFonts w:eastAsia="MS Mincho"/>
          <w:sz w:val="22"/>
        </w:rPr>
        <w:t xml:space="preserve"> </w:t>
      </w:r>
      <w:r>
        <w:rPr>
          <w:rFonts w:eastAsia="MS Mincho"/>
          <w:sz w:val="22"/>
        </w:rPr>
        <w:t>for replacement credit for ten years from the date of the draining or filling pursuant to Minn. Rules part 8420.0</w:t>
      </w:r>
      <w:r w:rsidR="00B263A8">
        <w:rPr>
          <w:rFonts w:eastAsia="MS Mincho"/>
          <w:sz w:val="22"/>
        </w:rPr>
        <w:t>526, Subp. 1(D)</w:t>
      </w:r>
      <w:r>
        <w:rPr>
          <w:rFonts w:eastAsia="MS Mincho"/>
          <w:sz w:val="22"/>
        </w:rPr>
        <w:t>.</w:t>
      </w:r>
    </w:p>
    <w:p w:rsidR="00267977" w:rsidRDefault="00267977">
      <w:pPr>
        <w:rPr>
          <w:rFonts w:eastAsia="MS Mincho"/>
          <w:sz w:val="22"/>
        </w:rPr>
      </w:pPr>
    </w:p>
    <w:p w:rsidR="00267977" w:rsidRDefault="00267977">
      <w:pPr>
        <w:rPr>
          <w:rFonts w:eastAsia="MS Mincho"/>
          <w:sz w:val="22"/>
        </w:rPr>
      </w:pPr>
      <w:r>
        <w:rPr>
          <w:rFonts w:eastAsia="MS Mincho"/>
          <w:sz w:val="22"/>
        </w:rPr>
        <w:tab/>
        <w:t>NOW, THEREFORE, Declarant makes the following declaration as to restrictions for the Impacted Wetland, which restrictions shall run with the land and shall be binding on the Declarant, his heirs, successors and assigns:</w:t>
      </w:r>
    </w:p>
    <w:p w:rsidR="00267977" w:rsidRDefault="00267977">
      <w:pPr>
        <w:rPr>
          <w:rFonts w:eastAsia="MS Mincho"/>
          <w:sz w:val="22"/>
        </w:rPr>
      </w:pPr>
    </w:p>
    <w:p w:rsidR="00267977" w:rsidRDefault="00267977">
      <w:pPr>
        <w:rPr>
          <w:rFonts w:eastAsia="MS Mincho"/>
          <w:sz w:val="22"/>
        </w:rPr>
      </w:pPr>
      <w:r>
        <w:rPr>
          <w:rFonts w:eastAsia="MS Mincho"/>
          <w:sz w:val="22"/>
        </w:rPr>
        <w:tab/>
        <w:t>1.   The Declarant shall not make use of the Impacted Wetland other than as agricultural land for ten years from the date that the</w:t>
      </w:r>
      <w:r w:rsidR="0027367E">
        <w:rPr>
          <w:rFonts w:eastAsia="MS Mincho"/>
          <w:sz w:val="22"/>
        </w:rPr>
        <w:t xml:space="preserve"> wetland</w:t>
      </w:r>
      <w:r>
        <w:rPr>
          <w:rFonts w:eastAsia="MS Mincho"/>
          <w:sz w:val="22"/>
        </w:rPr>
        <w:t xml:space="preserve"> impact was completed, unless the Impacted Wetland is first replaced under the requirements of Minn. Stat. §103G.222</w:t>
      </w:r>
      <w:r w:rsidR="000827D7" w:rsidRPr="000827D7">
        <w:rPr>
          <w:rFonts w:eastAsia="MS Mincho"/>
          <w:sz w:val="22"/>
        </w:rPr>
        <w:t xml:space="preserve"> </w:t>
      </w:r>
      <w:r w:rsidR="000827D7">
        <w:rPr>
          <w:rFonts w:eastAsia="MS Mincho"/>
          <w:sz w:val="22"/>
        </w:rPr>
        <w:t>Subd. 1</w:t>
      </w:r>
      <w:r>
        <w:rPr>
          <w:rFonts w:eastAsia="MS Mincho"/>
          <w:sz w:val="22"/>
        </w:rPr>
        <w:t>(</w:t>
      </w:r>
      <w:r w:rsidR="00166B31">
        <w:rPr>
          <w:rFonts w:eastAsia="MS Mincho"/>
          <w:sz w:val="22"/>
        </w:rPr>
        <w:t>f</w:t>
      </w:r>
      <w:r>
        <w:rPr>
          <w:rFonts w:eastAsia="MS Mincho"/>
          <w:sz w:val="22"/>
        </w:rPr>
        <w:t>)</w:t>
      </w:r>
      <w:r w:rsidR="00BB12CF">
        <w:rPr>
          <w:rFonts w:eastAsia="MS Mincho"/>
          <w:sz w:val="22"/>
        </w:rPr>
        <w:t xml:space="preserve"> and Minn.</w:t>
      </w:r>
      <w:r w:rsidR="0030037E">
        <w:rPr>
          <w:rFonts w:eastAsia="MS Mincho"/>
          <w:sz w:val="22"/>
        </w:rPr>
        <w:t xml:space="preserve"> Rules part </w:t>
      </w:r>
      <w:r w:rsidR="0030037E" w:rsidRPr="009E6320">
        <w:rPr>
          <w:rFonts w:eastAsia="MS Mincho"/>
          <w:sz w:val="22"/>
        </w:rPr>
        <w:t>8420.0522</w:t>
      </w:r>
      <w:r>
        <w:rPr>
          <w:rFonts w:eastAsia="MS Mincho"/>
          <w:sz w:val="22"/>
        </w:rPr>
        <w:t xml:space="preserve">.  The ten-year period shall expire on </w:t>
      </w:r>
      <w:r w:rsidR="006435AC">
        <w:rPr>
          <w:rFonts w:eastAsia="MS Mincho"/>
          <w:sz w:val="22"/>
          <w:u w:val="single"/>
        </w:rPr>
        <w:fldChar w:fldCharType="begin">
          <w:ffData>
            <w:name w:val="Text7"/>
            <w:enabled/>
            <w:calcOnExit w:val="0"/>
            <w:textInput/>
          </w:ffData>
        </w:fldChar>
      </w:r>
      <w:bookmarkStart w:id="7" w:name="Text7"/>
      <w:r>
        <w:rPr>
          <w:rFonts w:eastAsia="MS Mincho"/>
          <w:sz w:val="22"/>
          <w:u w:val="single"/>
        </w:rPr>
        <w:instrText xml:space="preserve"> FORMTEXT </w:instrText>
      </w:r>
      <w:r w:rsidR="006435AC">
        <w:rPr>
          <w:rFonts w:eastAsia="MS Mincho"/>
          <w:sz w:val="22"/>
          <w:u w:val="single"/>
        </w:rPr>
      </w:r>
      <w:r w:rsidR="006435AC">
        <w:rPr>
          <w:rFonts w:eastAsia="MS Mincho"/>
          <w:sz w:val="22"/>
          <w:u w:val="single"/>
        </w:rPr>
        <w:fldChar w:fldCharType="separate"/>
      </w:r>
      <w:r>
        <w:rPr>
          <w:rFonts w:eastAsia="MS Mincho"/>
          <w:noProof/>
          <w:sz w:val="22"/>
          <w:u w:val="single"/>
        </w:rPr>
        <w:t> </w:t>
      </w:r>
      <w:r>
        <w:rPr>
          <w:rFonts w:eastAsia="MS Mincho"/>
          <w:noProof/>
          <w:sz w:val="22"/>
          <w:u w:val="single"/>
        </w:rPr>
        <w:t> </w:t>
      </w:r>
      <w:r>
        <w:rPr>
          <w:rFonts w:eastAsia="MS Mincho"/>
          <w:noProof/>
          <w:sz w:val="22"/>
          <w:u w:val="single"/>
        </w:rPr>
        <w:t> </w:t>
      </w:r>
      <w:r>
        <w:rPr>
          <w:rFonts w:eastAsia="MS Mincho"/>
          <w:noProof/>
          <w:sz w:val="22"/>
          <w:u w:val="single"/>
        </w:rPr>
        <w:t> </w:t>
      </w:r>
      <w:r>
        <w:rPr>
          <w:rFonts w:eastAsia="MS Mincho"/>
          <w:noProof/>
          <w:sz w:val="22"/>
          <w:u w:val="single"/>
        </w:rPr>
        <w:t> </w:t>
      </w:r>
      <w:r w:rsidR="006435AC">
        <w:rPr>
          <w:rFonts w:eastAsia="MS Mincho"/>
          <w:sz w:val="22"/>
          <w:u w:val="single"/>
        </w:rPr>
        <w:fldChar w:fldCharType="end"/>
      </w:r>
      <w:bookmarkEnd w:id="7"/>
      <w:r>
        <w:rPr>
          <w:rFonts w:eastAsia="MS Mincho"/>
          <w:sz w:val="22"/>
        </w:rPr>
        <w:t>.</w:t>
      </w:r>
    </w:p>
    <w:p w:rsidR="00267977" w:rsidRDefault="00267977">
      <w:pPr>
        <w:rPr>
          <w:rFonts w:eastAsia="MS Mincho"/>
          <w:sz w:val="22"/>
        </w:rPr>
      </w:pPr>
    </w:p>
    <w:p w:rsidR="00267977" w:rsidRDefault="00267977">
      <w:pPr>
        <w:rPr>
          <w:rFonts w:eastAsia="MS Mincho"/>
          <w:sz w:val="22"/>
        </w:rPr>
      </w:pPr>
      <w:r>
        <w:rPr>
          <w:rFonts w:eastAsia="MS Mincho"/>
          <w:sz w:val="22"/>
        </w:rPr>
        <w:tab/>
        <w:t xml:space="preserve">2.   The Impacted Wetland may not be restored for replacement credit for ten years from the date of the impact.  The ten-year period shall expire on </w:t>
      </w:r>
      <w:r w:rsidR="006435AC">
        <w:rPr>
          <w:rFonts w:eastAsia="MS Mincho"/>
          <w:sz w:val="22"/>
          <w:u w:val="single"/>
        </w:rPr>
        <w:fldChar w:fldCharType="begin">
          <w:ffData>
            <w:name w:val="Text8"/>
            <w:enabled/>
            <w:calcOnExit w:val="0"/>
            <w:textInput/>
          </w:ffData>
        </w:fldChar>
      </w:r>
      <w:bookmarkStart w:id="8" w:name="Text8"/>
      <w:r>
        <w:rPr>
          <w:rFonts w:eastAsia="MS Mincho"/>
          <w:sz w:val="22"/>
          <w:u w:val="single"/>
        </w:rPr>
        <w:instrText xml:space="preserve"> FORMTEXT </w:instrText>
      </w:r>
      <w:r w:rsidR="006435AC">
        <w:rPr>
          <w:rFonts w:eastAsia="MS Mincho"/>
          <w:sz w:val="22"/>
          <w:u w:val="single"/>
        </w:rPr>
      </w:r>
      <w:r w:rsidR="006435AC">
        <w:rPr>
          <w:rFonts w:eastAsia="MS Mincho"/>
          <w:sz w:val="22"/>
          <w:u w:val="single"/>
        </w:rPr>
        <w:fldChar w:fldCharType="separate"/>
      </w:r>
      <w:r>
        <w:rPr>
          <w:rFonts w:eastAsia="MS Mincho"/>
          <w:noProof/>
          <w:sz w:val="22"/>
          <w:u w:val="single"/>
        </w:rPr>
        <w:t> </w:t>
      </w:r>
      <w:r>
        <w:rPr>
          <w:rFonts w:eastAsia="MS Mincho"/>
          <w:noProof/>
          <w:sz w:val="22"/>
          <w:u w:val="single"/>
        </w:rPr>
        <w:t> </w:t>
      </w:r>
      <w:r>
        <w:rPr>
          <w:rFonts w:eastAsia="MS Mincho"/>
          <w:noProof/>
          <w:sz w:val="22"/>
          <w:u w:val="single"/>
        </w:rPr>
        <w:t> </w:t>
      </w:r>
      <w:r>
        <w:rPr>
          <w:rFonts w:eastAsia="MS Mincho"/>
          <w:noProof/>
          <w:sz w:val="22"/>
          <w:u w:val="single"/>
        </w:rPr>
        <w:t> </w:t>
      </w:r>
      <w:r>
        <w:rPr>
          <w:rFonts w:eastAsia="MS Mincho"/>
          <w:noProof/>
          <w:sz w:val="22"/>
          <w:u w:val="single"/>
        </w:rPr>
        <w:t> </w:t>
      </w:r>
      <w:r w:rsidR="006435AC">
        <w:rPr>
          <w:rFonts w:eastAsia="MS Mincho"/>
          <w:sz w:val="22"/>
          <w:u w:val="single"/>
        </w:rPr>
        <w:fldChar w:fldCharType="end"/>
      </w:r>
      <w:bookmarkEnd w:id="8"/>
      <w:r>
        <w:rPr>
          <w:rFonts w:eastAsia="MS Mincho"/>
          <w:sz w:val="22"/>
        </w:rPr>
        <w:t xml:space="preserve">.  </w:t>
      </w:r>
    </w:p>
    <w:p w:rsidR="00267977" w:rsidRDefault="00267977">
      <w:pPr>
        <w:rPr>
          <w:rFonts w:eastAsia="MS Mincho"/>
          <w:sz w:val="22"/>
        </w:rPr>
      </w:pPr>
    </w:p>
    <w:p w:rsidR="00267977" w:rsidRDefault="00267977">
      <w:pPr>
        <w:rPr>
          <w:rFonts w:eastAsia="MS Mincho"/>
          <w:sz w:val="22"/>
        </w:rPr>
      </w:pPr>
      <w:r>
        <w:rPr>
          <w:rFonts w:eastAsia="MS Mincho"/>
          <w:sz w:val="22"/>
        </w:rPr>
        <w:lastRenderedPageBreak/>
        <w:tab/>
        <w:t xml:space="preserve">Further, this Declaration may be modified only upon the joint written approval of the LGU and the Minnesota Board of Water and Soil Resources.  Such modification may include the release of land contained in the above legal description if it is determined that land other than the Impacted Wetland has been encumbered by this Declaration. </w:t>
      </w:r>
    </w:p>
    <w:p w:rsidR="00267977" w:rsidRDefault="00267977">
      <w:pPr>
        <w:rPr>
          <w:rFonts w:eastAsia="MS Mincho"/>
          <w:sz w:val="22"/>
        </w:rPr>
      </w:pPr>
    </w:p>
    <w:p w:rsidR="003E4CB3" w:rsidRDefault="00267977">
      <w:pPr>
        <w:rPr>
          <w:rFonts w:eastAsia="MS Mincho"/>
          <w:sz w:val="22"/>
        </w:rPr>
      </w:pPr>
      <w:r>
        <w:rPr>
          <w:rFonts w:eastAsia="MS Mincho"/>
          <w:sz w:val="22"/>
        </w:rPr>
        <w:t>Finally, this Declaration may be enforced by the LGU or the State of Minnesota, by and through its agents.</w:t>
      </w:r>
    </w:p>
    <w:p w:rsidR="003E4CB3" w:rsidRDefault="003E4CB3">
      <w:pPr>
        <w:rPr>
          <w:rFonts w:eastAsia="MS Mincho"/>
          <w:sz w:val="22"/>
        </w:rPr>
      </w:pPr>
    </w:p>
    <w:p w:rsidR="00D80D8E" w:rsidRDefault="00D80D8E" w:rsidP="003E4CB3">
      <w:pPr>
        <w:rPr>
          <w:rFonts w:eastAsia="MS Mincho"/>
          <w:sz w:val="22"/>
        </w:rPr>
      </w:pPr>
    </w:p>
    <w:p w:rsidR="00D80D8E" w:rsidRDefault="00D80D8E" w:rsidP="003E4CB3">
      <w:pPr>
        <w:rPr>
          <w:rFonts w:eastAsia="MS Mincho"/>
          <w:sz w:val="22"/>
        </w:rPr>
      </w:pPr>
    </w:p>
    <w:p w:rsidR="00D80D8E" w:rsidRDefault="00D80D8E" w:rsidP="003E4CB3">
      <w:pPr>
        <w:rPr>
          <w:rFonts w:eastAsia="MS Mincho"/>
          <w:sz w:val="22"/>
        </w:rPr>
      </w:pPr>
    </w:p>
    <w:p w:rsidR="00D80D8E" w:rsidRDefault="00D80D8E" w:rsidP="003E4CB3">
      <w:pPr>
        <w:rPr>
          <w:rFonts w:eastAsia="MS Mincho"/>
          <w:sz w:val="22"/>
        </w:rPr>
      </w:pPr>
    </w:p>
    <w:p w:rsidR="00267977" w:rsidRDefault="00267977" w:rsidP="003E4CB3">
      <w:pPr>
        <w:rPr>
          <w:rFonts w:eastAsia="MS Mincho"/>
          <w:sz w:val="22"/>
        </w:rPr>
      </w:pPr>
      <w:r>
        <w:rPr>
          <w:rFonts w:eastAsia="MS Mincho"/>
          <w:sz w:val="22"/>
        </w:rPr>
        <w:t>IN WITNESS WHEREOF, the Declarant has set his hands.</w:t>
      </w:r>
    </w:p>
    <w:p w:rsidR="00267977" w:rsidRDefault="00267977">
      <w:pPr>
        <w:rPr>
          <w:rFonts w:eastAsia="MS Mincho"/>
          <w:sz w:val="22"/>
        </w:rPr>
      </w:pPr>
    </w:p>
    <w:p w:rsidR="00267977" w:rsidRDefault="00267977">
      <w:pPr>
        <w:rPr>
          <w:rFonts w:eastAsia="MS Mincho"/>
          <w:sz w:val="22"/>
        </w:rPr>
      </w:pPr>
      <w:r>
        <w:rPr>
          <w:rFonts w:eastAsia="MS Mincho"/>
          <w:sz w:val="22"/>
        </w:rPr>
        <w:t xml:space="preserve">DECLARANT (fee owner)(s)           </w:t>
      </w:r>
    </w:p>
    <w:p w:rsidR="00267977" w:rsidRDefault="00267977">
      <w:pPr>
        <w:rPr>
          <w:rFonts w:eastAsia="MS Mincho"/>
          <w:sz w:val="22"/>
        </w:rPr>
      </w:pPr>
    </w:p>
    <w:p w:rsidR="00267977" w:rsidRDefault="00267977">
      <w:pPr>
        <w:tabs>
          <w:tab w:val="left" w:pos="4320"/>
          <w:tab w:val="left" w:pos="5040"/>
          <w:tab w:val="left" w:pos="9360"/>
        </w:tabs>
        <w:rPr>
          <w:rFonts w:eastAsia="MS Mincho"/>
          <w:sz w:val="22"/>
        </w:rPr>
      </w:pPr>
      <w:r>
        <w:rPr>
          <w:rFonts w:eastAsia="MS Mincho"/>
          <w:sz w:val="22"/>
          <w:u w:val="single"/>
        </w:rPr>
        <w:t xml:space="preserve">  </w:t>
      </w:r>
      <w:r>
        <w:rPr>
          <w:rFonts w:eastAsia="MS Mincho"/>
          <w:sz w:val="22"/>
          <w:u w:val="single"/>
        </w:rPr>
        <w:tab/>
      </w:r>
      <w:r>
        <w:rPr>
          <w:rFonts w:eastAsia="MS Mincho"/>
          <w:sz w:val="22"/>
        </w:rPr>
        <w:tab/>
      </w:r>
      <w:r>
        <w:rPr>
          <w:rFonts w:eastAsia="MS Mincho"/>
          <w:sz w:val="22"/>
          <w:u w:val="single"/>
        </w:rPr>
        <w:t xml:space="preserve">  </w:t>
      </w:r>
      <w:r>
        <w:rPr>
          <w:rFonts w:eastAsia="MS Mincho"/>
          <w:sz w:val="22"/>
          <w:u w:val="single"/>
        </w:rPr>
        <w:tab/>
      </w:r>
    </w:p>
    <w:p w:rsidR="00267977" w:rsidRDefault="00267977">
      <w:pPr>
        <w:rPr>
          <w:rFonts w:eastAsia="MS Mincho"/>
          <w:sz w:val="22"/>
        </w:rPr>
      </w:pPr>
    </w:p>
    <w:p w:rsidR="00267977" w:rsidRDefault="00267977">
      <w:pPr>
        <w:jc w:val="center"/>
        <w:rPr>
          <w:rFonts w:eastAsia="MS Mincho"/>
          <w:sz w:val="22"/>
        </w:rPr>
      </w:pPr>
      <w:r>
        <w:rPr>
          <w:rFonts w:eastAsia="MS Mincho"/>
          <w:sz w:val="22"/>
        </w:rPr>
        <w:t>ACKNOWLEDGEMENT OF DECLARANT (fee owner)(s)</w:t>
      </w:r>
    </w:p>
    <w:p w:rsidR="00267977" w:rsidRDefault="00267977">
      <w:pPr>
        <w:rPr>
          <w:rFonts w:eastAsia="MS Mincho"/>
          <w:sz w:val="22"/>
        </w:rPr>
      </w:pPr>
    </w:p>
    <w:p w:rsidR="00267977" w:rsidRDefault="00267977">
      <w:pPr>
        <w:tabs>
          <w:tab w:val="left" w:pos="2880"/>
        </w:tabs>
        <w:rPr>
          <w:rFonts w:eastAsia="MS Mincho"/>
          <w:sz w:val="22"/>
        </w:rPr>
      </w:pPr>
      <w:r>
        <w:rPr>
          <w:rFonts w:eastAsia="MS Mincho"/>
          <w:sz w:val="22"/>
        </w:rPr>
        <w:t xml:space="preserve">STATE OF </w:t>
      </w:r>
      <w:smartTag w:uri="urn:schemas-microsoft-com:office:smarttags" w:element="State">
        <w:smartTag w:uri="urn:schemas-microsoft-com:office:smarttags" w:element="place">
          <w:r>
            <w:rPr>
              <w:rFonts w:eastAsia="MS Mincho"/>
              <w:sz w:val="22"/>
            </w:rPr>
            <w:t>MINNESOTA</w:t>
          </w:r>
        </w:smartTag>
      </w:smartTag>
      <w:r>
        <w:rPr>
          <w:rFonts w:eastAsia="MS Mincho"/>
          <w:sz w:val="22"/>
        </w:rPr>
        <w:tab/>
        <w:t>)</w:t>
      </w:r>
    </w:p>
    <w:p w:rsidR="00267977" w:rsidRDefault="00267977">
      <w:pPr>
        <w:tabs>
          <w:tab w:val="left" w:pos="2880"/>
        </w:tabs>
        <w:rPr>
          <w:rFonts w:eastAsia="MS Mincho"/>
          <w:sz w:val="22"/>
        </w:rPr>
      </w:pPr>
      <w:r>
        <w:rPr>
          <w:rFonts w:eastAsia="MS Mincho"/>
          <w:sz w:val="22"/>
        </w:rPr>
        <w:t xml:space="preserve">  </w:t>
      </w:r>
      <w:r>
        <w:rPr>
          <w:rFonts w:eastAsia="MS Mincho"/>
          <w:sz w:val="22"/>
        </w:rPr>
        <w:tab/>
        <w:t>) ss.</w:t>
      </w:r>
    </w:p>
    <w:p w:rsidR="00267977" w:rsidRDefault="00267977">
      <w:pPr>
        <w:tabs>
          <w:tab w:val="left" w:pos="2880"/>
        </w:tabs>
        <w:rPr>
          <w:rFonts w:eastAsia="MS Mincho"/>
          <w:sz w:val="22"/>
        </w:rPr>
      </w:pPr>
      <w:r>
        <w:rPr>
          <w:rFonts w:eastAsia="MS Mincho"/>
          <w:sz w:val="22"/>
        </w:rPr>
        <w:t xml:space="preserve">COUNTY OF </w:t>
      </w:r>
      <w:r>
        <w:rPr>
          <w:rFonts w:eastAsia="MS Mincho"/>
          <w:sz w:val="22"/>
          <w:u w:val="single"/>
        </w:rPr>
        <w:t xml:space="preserve"> </w:t>
      </w:r>
      <w:r w:rsidR="006435AC">
        <w:rPr>
          <w:rFonts w:eastAsia="MS Mincho"/>
          <w:sz w:val="22"/>
          <w:u w:val="single"/>
        </w:rPr>
        <w:fldChar w:fldCharType="begin">
          <w:ffData>
            <w:name w:val="Text15"/>
            <w:enabled/>
            <w:calcOnExit w:val="0"/>
            <w:textInput/>
          </w:ffData>
        </w:fldChar>
      </w:r>
      <w:bookmarkStart w:id="9" w:name="Text15"/>
      <w:r>
        <w:rPr>
          <w:rFonts w:eastAsia="MS Mincho"/>
          <w:sz w:val="22"/>
          <w:u w:val="single"/>
        </w:rPr>
        <w:instrText xml:space="preserve"> FORMTEXT </w:instrText>
      </w:r>
      <w:r w:rsidR="006435AC">
        <w:rPr>
          <w:rFonts w:eastAsia="MS Mincho"/>
          <w:sz w:val="22"/>
          <w:u w:val="single"/>
        </w:rPr>
      </w:r>
      <w:r w:rsidR="006435AC">
        <w:rPr>
          <w:rFonts w:eastAsia="MS Mincho"/>
          <w:sz w:val="22"/>
          <w:u w:val="single"/>
        </w:rPr>
        <w:fldChar w:fldCharType="separate"/>
      </w:r>
      <w:r w:rsidR="007628FB">
        <w:rPr>
          <w:rFonts w:eastAsia="MS Mincho"/>
          <w:sz w:val="22"/>
          <w:u w:val="single"/>
        </w:rPr>
        <w:t> </w:t>
      </w:r>
      <w:r w:rsidR="007628FB">
        <w:rPr>
          <w:rFonts w:eastAsia="MS Mincho"/>
          <w:sz w:val="22"/>
          <w:u w:val="single"/>
        </w:rPr>
        <w:t> </w:t>
      </w:r>
      <w:r w:rsidR="007628FB">
        <w:rPr>
          <w:rFonts w:eastAsia="MS Mincho"/>
          <w:sz w:val="22"/>
          <w:u w:val="single"/>
        </w:rPr>
        <w:t> </w:t>
      </w:r>
      <w:r w:rsidR="007628FB">
        <w:rPr>
          <w:rFonts w:eastAsia="MS Mincho"/>
          <w:sz w:val="22"/>
          <w:u w:val="single"/>
        </w:rPr>
        <w:t> </w:t>
      </w:r>
      <w:r w:rsidR="007628FB">
        <w:rPr>
          <w:rFonts w:eastAsia="MS Mincho"/>
          <w:sz w:val="22"/>
          <w:u w:val="single"/>
        </w:rPr>
        <w:t> </w:t>
      </w:r>
      <w:r w:rsidR="006435AC">
        <w:rPr>
          <w:rFonts w:eastAsia="MS Mincho"/>
          <w:sz w:val="22"/>
          <w:u w:val="single"/>
        </w:rPr>
        <w:fldChar w:fldCharType="end"/>
      </w:r>
      <w:bookmarkEnd w:id="9"/>
      <w:r>
        <w:rPr>
          <w:rFonts w:eastAsia="MS Mincho"/>
          <w:sz w:val="22"/>
          <w:u w:val="single"/>
        </w:rPr>
        <w:tab/>
      </w:r>
      <w:r>
        <w:rPr>
          <w:rFonts w:eastAsia="MS Mincho"/>
          <w:sz w:val="22"/>
        </w:rPr>
        <w:t>)</w:t>
      </w:r>
    </w:p>
    <w:p w:rsidR="00267977" w:rsidRDefault="00267977">
      <w:pPr>
        <w:rPr>
          <w:rFonts w:eastAsia="MS Mincho"/>
          <w:sz w:val="22"/>
        </w:rPr>
      </w:pPr>
    </w:p>
    <w:p w:rsidR="00267977" w:rsidRDefault="00267977">
      <w:pPr>
        <w:tabs>
          <w:tab w:val="left" w:pos="720"/>
          <w:tab w:val="left" w:pos="6480"/>
          <w:tab w:val="left" w:pos="9360"/>
        </w:tabs>
        <w:ind w:left="720" w:hanging="720"/>
        <w:rPr>
          <w:rFonts w:eastAsia="MS Mincho"/>
          <w:sz w:val="22"/>
        </w:rPr>
      </w:pPr>
      <w:r>
        <w:rPr>
          <w:rFonts w:eastAsia="MS Mincho"/>
          <w:sz w:val="22"/>
        </w:rPr>
        <w:tab/>
        <w:t xml:space="preserve">The foregoing instrument was acknowledged before me this </w:t>
      </w:r>
      <w:r>
        <w:rPr>
          <w:rFonts w:eastAsia="MS Mincho"/>
          <w:sz w:val="22"/>
          <w:u w:val="single"/>
        </w:rPr>
        <w:t xml:space="preserve"> </w:t>
      </w:r>
      <w:r w:rsidR="006435AC">
        <w:rPr>
          <w:rFonts w:eastAsia="MS Mincho"/>
          <w:sz w:val="22"/>
          <w:u w:val="single"/>
        </w:rPr>
        <w:fldChar w:fldCharType="begin">
          <w:ffData>
            <w:name w:val="Text9"/>
            <w:enabled/>
            <w:calcOnExit w:val="0"/>
            <w:textInput/>
          </w:ffData>
        </w:fldChar>
      </w:r>
      <w:bookmarkStart w:id="10" w:name="Text9"/>
      <w:r>
        <w:rPr>
          <w:rFonts w:eastAsia="MS Mincho"/>
          <w:sz w:val="22"/>
          <w:u w:val="single"/>
        </w:rPr>
        <w:instrText xml:space="preserve"> FORMTEXT </w:instrText>
      </w:r>
      <w:r w:rsidR="006435AC">
        <w:rPr>
          <w:rFonts w:eastAsia="MS Mincho"/>
          <w:sz w:val="22"/>
          <w:u w:val="single"/>
        </w:rPr>
      </w:r>
      <w:r w:rsidR="006435AC">
        <w:rPr>
          <w:rFonts w:eastAsia="MS Mincho"/>
          <w:sz w:val="22"/>
          <w:u w:val="single"/>
        </w:rPr>
        <w:fldChar w:fldCharType="separate"/>
      </w:r>
      <w:r>
        <w:rPr>
          <w:rFonts w:eastAsia="MS Mincho"/>
          <w:noProof/>
          <w:sz w:val="22"/>
          <w:u w:val="single"/>
        </w:rPr>
        <w:t> </w:t>
      </w:r>
      <w:r>
        <w:rPr>
          <w:rFonts w:eastAsia="MS Mincho"/>
          <w:noProof/>
          <w:sz w:val="22"/>
          <w:u w:val="single"/>
        </w:rPr>
        <w:t> </w:t>
      </w:r>
      <w:r>
        <w:rPr>
          <w:rFonts w:eastAsia="MS Mincho"/>
          <w:noProof/>
          <w:sz w:val="22"/>
          <w:u w:val="single"/>
        </w:rPr>
        <w:t> </w:t>
      </w:r>
      <w:r>
        <w:rPr>
          <w:rFonts w:eastAsia="MS Mincho"/>
          <w:noProof/>
          <w:sz w:val="22"/>
          <w:u w:val="single"/>
        </w:rPr>
        <w:t> </w:t>
      </w:r>
      <w:r>
        <w:rPr>
          <w:rFonts w:eastAsia="MS Mincho"/>
          <w:noProof/>
          <w:sz w:val="22"/>
          <w:u w:val="single"/>
        </w:rPr>
        <w:t> </w:t>
      </w:r>
      <w:r w:rsidR="006435AC">
        <w:rPr>
          <w:rFonts w:eastAsia="MS Mincho"/>
          <w:sz w:val="22"/>
          <w:u w:val="single"/>
        </w:rPr>
        <w:fldChar w:fldCharType="end"/>
      </w:r>
      <w:bookmarkEnd w:id="10"/>
      <w:r>
        <w:rPr>
          <w:rFonts w:eastAsia="MS Mincho"/>
          <w:sz w:val="22"/>
        </w:rPr>
        <w:t xml:space="preserve"> day of </w:t>
      </w:r>
      <w:r w:rsidR="006435AC">
        <w:rPr>
          <w:rFonts w:eastAsia="MS Mincho"/>
          <w:sz w:val="22"/>
          <w:u w:val="single"/>
        </w:rPr>
        <w:fldChar w:fldCharType="begin">
          <w:ffData>
            <w:name w:val="Text10"/>
            <w:enabled/>
            <w:calcOnExit w:val="0"/>
            <w:textInput/>
          </w:ffData>
        </w:fldChar>
      </w:r>
      <w:bookmarkStart w:id="11" w:name="Text10"/>
      <w:r>
        <w:rPr>
          <w:rFonts w:eastAsia="MS Mincho"/>
          <w:sz w:val="22"/>
          <w:u w:val="single"/>
        </w:rPr>
        <w:instrText xml:space="preserve"> FORMTEXT </w:instrText>
      </w:r>
      <w:r w:rsidR="006435AC">
        <w:rPr>
          <w:rFonts w:eastAsia="MS Mincho"/>
          <w:sz w:val="22"/>
          <w:u w:val="single"/>
        </w:rPr>
      </w:r>
      <w:r w:rsidR="006435AC">
        <w:rPr>
          <w:rFonts w:eastAsia="MS Mincho"/>
          <w:sz w:val="22"/>
          <w:u w:val="single"/>
        </w:rPr>
        <w:fldChar w:fldCharType="separate"/>
      </w:r>
      <w:r>
        <w:rPr>
          <w:rFonts w:eastAsia="MS Mincho"/>
          <w:noProof/>
          <w:sz w:val="22"/>
          <w:u w:val="single"/>
        </w:rPr>
        <w:t> </w:t>
      </w:r>
      <w:r>
        <w:rPr>
          <w:rFonts w:eastAsia="MS Mincho"/>
          <w:noProof/>
          <w:sz w:val="22"/>
          <w:u w:val="single"/>
        </w:rPr>
        <w:t> </w:t>
      </w:r>
      <w:r>
        <w:rPr>
          <w:rFonts w:eastAsia="MS Mincho"/>
          <w:noProof/>
          <w:sz w:val="22"/>
          <w:u w:val="single"/>
        </w:rPr>
        <w:t> </w:t>
      </w:r>
      <w:r>
        <w:rPr>
          <w:rFonts w:eastAsia="MS Mincho"/>
          <w:noProof/>
          <w:sz w:val="22"/>
          <w:u w:val="single"/>
        </w:rPr>
        <w:t> </w:t>
      </w:r>
      <w:r>
        <w:rPr>
          <w:rFonts w:eastAsia="MS Mincho"/>
          <w:noProof/>
          <w:sz w:val="22"/>
          <w:u w:val="single"/>
        </w:rPr>
        <w:t> </w:t>
      </w:r>
      <w:r w:rsidR="006435AC">
        <w:rPr>
          <w:rFonts w:eastAsia="MS Mincho"/>
          <w:sz w:val="22"/>
          <w:u w:val="single"/>
        </w:rPr>
        <w:fldChar w:fldCharType="end"/>
      </w:r>
      <w:bookmarkEnd w:id="11"/>
      <w:r>
        <w:rPr>
          <w:rFonts w:eastAsia="MS Mincho"/>
          <w:sz w:val="22"/>
          <w:u w:val="single"/>
        </w:rPr>
        <w:tab/>
      </w:r>
      <w:r>
        <w:rPr>
          <w:rFonts w:eastAsia="MS Mincho"/>
          <w:sz w:val="22"/>
        </w:rPr>
        <w:t xml:space="preserve"> </w:t>
      </w:r>
    </w:p>
    <w:p w:rsidR="00267977" w:rsidRDefault="00267977">
      <w:pPr>
        <w:tabs>
          <w:tab w:val="left" w:pos="3600"/>
          <w:tab w:val="left" w:pos="6480"/>
          <w:tab w:val="left" w:pos="9360"/>
        </w:tabs>
        <w:rPr>
          <w:rFonts w:eastAsia="MS Mincho"/>
          <w:sz w:val="22"/>
        </w:rPr>
      </w:pPr>
      <w:r>
        <w:rPr>
          <w:rFonts w:eastAsia="MS Mincho"/>
          <w:sz w:val="22"/>
        </w:rPr>
        <w:t xml:space="preserve">by </w:t>
      </w:r>
      <w:r>
        <w:rPr>
          <w:rFonts w:eastAsia="MS Mincho"/>
          <w:sz w:val="22"/>
          <w:u w:val="single"/>
        </w:rPr>
        <w:t xml:space="preserve">  </w:t>
      </w:r>
      <w:r>
        <w:rPr>
          <w:rFonts w:eastAsia="MS Mincho"/>
          <w:sz w:val="22"/>
          <w:u w:val="single"/>
        </w:rPr>
        <w:tab/>
      </w:r>
      <w:r>
        <w:rPr>
          <w:rFonts w:eastAsia="MS Mincho"/>
          <w:sz w:val="22"/>
        </w:rPr>
        <w:t>.</w:t>
      </w:r>
    </w:p>
    <w:p w:rsidR="00267977" w:rsidRDefault="00267977">
      <w:pPr>
        <w:tabs>
          <w:tab w:val="left" w:pos="720"/>
          <w:tab w:val="left" w:pos="6480"/>
          <w:tab w:val="left" w:pos="9360"/>
        </w:tabs>
        <w:rPr>
          <w:rFonts w:eastAsia="MS Mincho"/>
          <w:sz w:val="22"/>
        </w:rPr>
      </w:pPr>
    </w:p>
    <w:p w:rsidR="00267977" w:rsidRDefault="00267977">
      <w:pPr>
        <w:tabs>
          <w:tab w:val="left" w:pos="5760"/>
          <w:tab w:val="left" w:pos="8640"/>
        </w:tabs>
        <w:rPr>
          <w:rFonts w:eastAsia="MS Mincho"/>
          <w:sz w:val="22"/>
        </w:rPr>
      </w:pPr>
      <w:r>
        <w:rPr>
          <w:rFonts w:eastAsia="MS Mincho"/>
          <w:sz w:val="22"/>
        </w:rPr>
        <w:tab/>
      </w:r>
      <w:r>
        <w:rPr>
          <w:rFonts w:eastAsia="MS Mincho"/>
          <w:sz w:val="22"/>
          <w:u w:val="single"/>
        </w:rPr>
        <w:t xml:space="preserve">  </w:t>
      </w:r>
      <w:r>
        <w:rPr>
          <w:rFonts w:eastAsia="MS Mincho"/>
          <w:sz w:val="22"/>
          <w:u w:val="single"/>
        </w:rPr>
        <w:tab/>
      </w:r>
    </w:p>
    <w:p w:rsidR="00267977" w:rsidRDefault="00267977">
      <w:pPr>
        <w:tabs>
          <w:tab w:val="left" w:pos="5760"/>
        </w:tabs>
        <w:rPr>
          <w:rFonts w:eastAsia="MS Mincho"/>
          <w:sz w:val="22"/>
        </w:rPr>
      </w:pPr>
      <w:r>
        <w:rPr>
          <w:rFonts w:eastAsia="MS Mincho"/>
          <w:sz w:val="22"/>
        </w:rPr>
        <w:tab/>
        <w:t>Notary Public</w:t>
      </w:r>
    </w:p>
    <w:p w:rsidR="00267977" w:rsidRDefault="00267977">
      <w:pPr>
        <w:rPr>
          <w:rFonts w:eastAsia="MS Mincho"/>
          <w:sz w:val="22"/>
        </w:rPr>
      </w:pPr>
    </w:p>
    <w:p w:rsidR="00267977" w:rsidRDefault="00267977">
      <w:pPr>
        <w:tabs>
          <w:tab w:val="left" w:pos="5760"/>
          <w:tab w:val="left" w:pos="8640"/>
        </w:tabs>
        <w:rPr>
          <w:rFonts w:eastAsia="MS Mincho"/>
          <w:sz w:val="22"/>
        </w:rPr>
      </w:pPr>
      <w:r>
        <w:rPr>
          <w:rFonts w:eastAsia="MS Mincho"/>
          <w:sz w:val="22"/>
        </w:rPr>
        <w:tab/>
      </w:r>
      <w:r>
        <w:rPr>
          <w:rFonts w:eastAsia="MS Mincho"/>
          <w:sz w:val="22"/>
          <w:u w:val="single"/>
        </w:rPr>
        <w:t xml:space="preserve">  </w:t>
      </w:r>
      <w:r>
        <w:rPr>
          <w:rFonts w:eastAsia="MS Mincho"/>
          <w:sz w:val="22"/>
          <w:u w:val="single"/>
        </w:rPr>
        <w:tab/>
      </w:r>
    </w:p>
    <w:p w:rsidR="00267977" w:rsidRDefault="00267977">
      <w:pPr>
        <w:tabs>
          <w:tab w:val="left" w:pos="5760"/>
        </w:tabs>
        <w:rPr>
          <w:rFonts w:eastAsia="MS Mincho"/>
          <w:sz w:val="22"/>
        </w:rPr>
      </w:pPr>
      <w:r>
        <w:rPr>
          <w:rFonts w:eastAsia="MS Mincho"/>
          <w:sz w:val="22"/>
        </w:rPr>
        <w:tab/>
        <w:t>Notary Stamp or Seal</w:t>
      </w:r>
    </w:p>
    <w:p w:rsidR="00267977" w:rsidRDefault="00267977">
      <w:pPr>
        <w:rPr>
          <w:rFonts w:eastAsia="MS Mincho"/>
          <w:sz w:val="22"/>
        </w:rPr>
      </w:pPr>
    </w:p>
    <w:p w:rsidR="00267977" w:rsidRDefault="00267977">
      <w:pPr>
        <w:tabs>
          <w:tab w:val="left" w:pos="5760"/>
        </w:tabs>
        <w:rPr>
          <w:rFonts w:eastAsia="MS Mincho"/>
          <w:sz w:val="22"/>
        </w:rPr>
      </w:pPr>
      <w:r>
        <w:rPr>
          <w:rFonts w:eastAsia="MS Mincho"/>
          <w:sz w:val="22"/>
        </w:rPr>
        <w:tab/>
        <w:t>My Commission Expires:</w:t>
      </w:r>
    </w:p>
    <w:p w:rsidR="00267977" w:rsidRDefault="00267977">
      <w:pPr>
        <w:rPr>
          <w:rFonts w:eastAsia="MS Mincho"/>
          <w:sz w:val="22"/>
        </w:rPr>
      </w:pPr>
    </w:p>
    <w:p w:rsidR="00267977" w:rsidRDefault="00267977">
      <w:pPr>
        <w:tabs>
          <w:tab w:val="left" w:pos="5760"/>
          <w:tab w:val="left" w:pos="8640"/>
        </w:tabs>
        <w:rPr>
          <w:rFonts w:eastAsia="MS Mincho"/>
          <w:sz w:val="22"/>
        </w:rPr>
      </w:pPr>
      <w:r>
        <w:rPr>
          <w:rFonts w:eastAsia="MS Mincho"/>
          <w:sz w:val="22"/>
        </w:rPr>
        <w:tab/>
      </w:r>
      <w:r w:rsidR="006435AC">
        <w:rPr>
          <w:rFonts w:eastAsia="MS Mincho"/>
          <w:sz w:val="22"/>
          <w:u w:val="single"/>
        </w:rPr>
        <w:fldChar w:fldCharType="begin">
          <w:ffData>
            <w:name w:val="Text11"/>
            <w:enabled/>
            <w:calcOnExit w:val="0"/>
            <w:textInput/>
          </w:ffData>
        </w:fldChar>
      </w:r>
      <w:bookmarkStart w:id="12" w:name="Text11"/>
      <w:r>
        <w:rPr>
          <w:rFonts w:eastAsia="MS Mincho"/>
          <w:sz w:val="22"/>
          <w:u w:val="single"/>
        </w:rPr>
        <w:instrText xml:space="preserve"> FORMTEXT </w:instrText>
      </w:r>
      <w:r w:rsidR="006435AC">
        <w:rPr>
          <w:rFonts w:eastAsia="MS Mincho"/>
          <w:sz w:val="22"/>
          <w:u w:val="single"/>
        </w:rPr>
      </w:r>
      <w:r w:rsidR="006435AC">
        <w:rPr>
          <w:rFonts w:eastAsia="MS Mincho"/>
          <w:sz w:val="22"/>
          <w:u w:val="single"/>
        </w:rPr>
        <w:fldChar w:fldCharType="separate"/>
      </w:r>
      <w:r>
        <w:rPr>
          <w:rFonts w:eastAsia="MS Mincho"/>
          <w:noProof/>
          <w:sz w:val="22"/>
          <w:u w:val="single"/>
        </w:rPr>
        <w:t> </w:t>
      </w:r>
      <w:r>
        <w:rPr>
          <w:rFonts w:eastAsia="MS Mincho"/>
          <w:noProof/>
          <w:sz w:val="22"/>
          <w:u w:val="single"/>
        </w:rPr>
        <w:t> </w:t>
      </w:r>
      <w:r>
        <w:rPr>
          <w:rFonts w:eastAsia="MS Mincho"/>
          <w:noProof/>
          <w:sz w:val="22"/>
          <w:u w:val="single"/>
        </w:rPr>
        <w:t> </w:t>
      </w:r>
      <w:r>
        <w:rPr>
          <w:rFonts w:eastAsia="MS Mincho"/>
          <w:noProof/>
          <w:sz w:val="22"/>
          <w:u w:val="single"/>
        </w:rPr>
        <w:t> </w:t>
      </w:r>
      <w:r>
        <w:rPr>
          <w:rFonts w:eastAsia="MS Mincho"/>
          <w:noProof/>
          <w:sz w:val="22"/>
          <w:u w:val="single"/>
        </w:rPr>
        <w:t> </w:t>
      </w:r>
      <w:r w:rsidR="006435AC">
        <w:rPr>
          <w:rFonts w:eastAsia="MS Mincho"/>
          <w:sz w:val="22"/>
          <w:u w:val="single"/>
        </w:rPr>
        <w:fldChar w:fldCharType="end"/>
      </w:r>
      <w:bookmarkEnd w:id="12"/>
      <w:r>
        <w:rPr>
          <w:rFonts w:eastAsia="MS Mincho"/>
          <w:sz w:val="22"/>
          <w:u w:val="single"/>
        </w:rPr>
        <w:tab/>
      </w:r>
    </w:p>
    <w:p w:rsidR="00267977" w:rsidRDefault="00267977">
      <w:pPr>
        <w:tabs>
          <w:tab w:val="left" w:pos="5760"/>
          <w:tab w:val="left" w:pos="8640"/>
        </w:tabs>
        <w:rPr>
          <w:rFonts w:eastAsia="MS Mincho"/>
          <w:sz w:val="22"/>
        </w:rPr>
      </w:pPr>
    </w:p>
    <w:p w:rsidR="00267977" w:rsidRDefault="00267977">
      <w:pPr>
        <w:tabs>
          <w:tab w:val="left" w:pos="5760"/>
          <w:tab w:val="left" w:pos="8640"/>
        </w:tabs>
        <w:rPr>
          <w:rFonts w:eastAsia="MS Mincho"/>
          <w:sz w:val="22"/>
        </w:rPr>
      </w:pPr>
    </w:p>
    <w:p w:rsidR="00267977" w:rsidRDefault="00267977">
      <w:pPr>
        <w:tabs>
          <w:tab w:val="left" w:pos="5760"/>
          <w:tab w:val="left" w:pos="8640"/>
        </w:tabs>
        <w:rPr>
          <w:rFonts w:eastAsia="MS Mincho"/>
          <w:sz w:val="22"/>
        </w:rPr>
      </w:pPr>
      <w:r>
        <w:rPr>
          <w:rFonts w:eastAsia="MS Mincho"/>
          <w:sz w:val="22"/>
        </w:rPr>
        <w:t>DECLARANT (if other than fee owner)</w:t>
      </w:r>
    </w:p>
    <w:p w:rsidR="00267977" w:rsidRDefault="00267977">
      <w:pPr>
        <w:rPr>
          <w:rFonts w:eastAsia="MS Mincho"/>
          <w:sz w:val="22"/>
        </w:rPr>
      </w:pPr>
    </w:p>
    <w:p w:rsidR="00267977" w:rsidRDefault="00267977">
      <w:pPr>
        <w:rPr>
          <w:rFonts w:eastAsia="MS Mincho"/>
          <w:sz w:val="22"/>
        </w:rPr>
      </w:pPr>
    </w:p>
    <w:p w:rsidR="00267977" w:rsidRDefault="00267977">
      <w:pPr>
        <w:tabs>
          <w:tab w:val="left" w:pos="4320"/>
          <w:tab w:val="left" w:pos="5040"/>
          <w:tab w:val="left" w:pos="9360"/>
        </w:tabs>
        <w:rPr>
          <w:rFonts w:eastAsia="MS Mincho"/>
          <w:sz w:val="22"/>
        </w:rPr>
      </w:pPr>
      <w:r>
        <w:rPr>
          <w:rFonts w:eastAsia="MS Mincho"/>
          <w:sz w:val="22"/>
          <w:u w:val="single"/>
        </w:rPr>
        <w:t xml:space="preserve">  </w:t>
      </w:r>
      <w:r>
        <w:rPr>
          <w:rFonts w:eastAsia="MS Mincho"/>
          <w:sz w:val="22"/>
          <w:u w:val="single"/>
        </w:rPr>
        <w:tab/>
      </w:r>
      <w:r>
        <w:rPr>
          <w:rFonts w:eastAsia="MS Mincho"/>
          <w:sz w:val="22"/>
        </w:rPr>
        <w:tab/>
      </w:r>
      <w:r>
        <w:rPr>
          <w:rFonts w:eastAsia="MS Mincho"/>
          <w:sz w:val="22"/>
          <w:u w:val="single"/>
        </w:rPr>
        <w:t xml:space="preserve">  </w:t>
      </w:r>
      <w:r>
        <w:rPr>
          <w:rFonts w:eastAsia="MS Mincho"/>
          <w:sz w:val="22"/>
          <w:u w:val="single"/>
        </w:rPr>
        <w:tab/>
      </w:r>
    </w:p>
    <w:p w:rsidR="00267977" w:rsidRDefault="00267977">
      <w:pPr>
        <w:rPr>
          <w:rFonts w:eastAsia="MS Mincho"/>
          <w:sz w:val="22"/>
        </w:rPr>
      </w:pPr>
    </w:p>
    <w:p w:rsidR="00267977" w:rsidRDefault="00267977">
      <w:pPr>
        <w:jc w:val="center"/>
        <w:rPr>
          <w:rFonts w:eastAsia="MS Mincho"/>
          <w:sz w:val="22"/>
        </w:rPr>
      </w:pPr>
      <w:r>
        <w:rPr>
          <w:rFonts w:eastAsia="MS Mincho"/>
          <w:sz w:val="22"/>
        </w:rPr>
        <w:t>ACKNOWLEDGEMENT OF DECLARANT (if other than fee owner)</w:t>
      </w:r>
    </w:p>
    <w:p w:rsidR="00267977" w:rsidRDefault="00267977">
      <w:pPr>
        <w:rPr>
          <w:rFonts w:eastAsia="MS Mincho"/>
          <w:sz w:val="22"/>
        </w:rPr>
      </w:pPr>
    </w:p>
    <w:p w:rsidR="00267977" w:rsidRDefault="00267977">
      <w:pPr>
        <w:tabs>
          <w:tab w:val="left" w:pos="2880"/>
        </w:tabs>
        <w:rPr>
          <w:rFonts w:eastAsia="MS Mincho"/>
          <w:sz w:val="22"/>
        </w:rPr>
      </w:pPr>
      <w:r>
        <w:rPr>
          <w:rFonts w:eastAsia="MS Mincho"/>
          <w:sz w:val="22"/>
        </w:rPr>
        <w:t xml:space="preserve">STATE OF </w:t>
      </w:r>
      <w:smartTag w:uri="urn:schemas-microsoft-com:office:smarttags" w:element="State">
        <w:smartTag w:uri="urn:schemas-microsoft-com:office:smarttags" w:element="place">
          <w:r>
            <w:rPr>
              <w:rFonts w:eastAsia="MS Mincho"/>
              <w:sz w:val="22"/>
            </w:rPr>
            <w:t>MINNESOTA</w:t>
          </w:r>
        </w:smartTag>
      </w:smartTag>
      <w:r>
        <w:rPr>
          <w:rFonts w:eastAsia="MS Mincho"/>
          <w:sz w:val="22"/>
        </w:rPr>
        <w:tab/>
        <w:t>)</w:t>
      </w:r>
    </w:p>
    <w:p w:rsidR="00267977" w:rsidRDefault="00267977">
      <w:pPr>
        <w:tabs>
          <w:tab w:val="left" w:pos="2880"/>
        </w:tabs>
        <w:rPr>
          <w:rFonts w:eastAsia="MS Mincho"/>
          <w:sz w:val="22"/>
        </w:rPr>
      </w:pPr>
      <w:r>
        <w:rPr>
          <w:rFonts w:eastAsia="MS Mincho"/>
          <w:sz w:val="22"/>
        </w:rPr>
        <w:tab/>
        <w:t>) ss.</w:t>
      </w:r>
    </w:p>
    <w:p w:rsidR="00267977" w:rsidRDefault="00267977">
      <w:pPr>
        <w:tabs>
          <w:tab w:val="left" w:pos="2880"/>
        </w:tabs>
        <w:rPr>
          <w:rFonts w:eastAsia="MS Mincho"/>
          <w:sz w:val="22"/>
        </w:rPr>
      </w:pPr>
      <w:r>
        <w:rPr>
          <w:rFonts w:eastAsia="MS Mincho"/>
          <w:sz w:val="22"/>
        </w:rPr>
        <w:t xml:space="preserve">COUNTY OF </w:t>
      </w:r>
      <w:r w:rsidR="006435AC">
        <w:rPr>
          <w:rFonts w:eastAsia="MS Mincho"/>
          <w:sz w:val="22"/>
          <w:u w:val="single"/>
        </w:rPr>
        <w:fldChar w:fldCharType="begin">
          <w:ffData>
            <w:name w:val="Text12"/>
            <w:enabled/>
            <w:calcOnExit w:val="0"/>
            <w:textInput/>
          </w:ffData>
        </w:fldChar>
      </w:r>
      <w:bookmarkStart w:id="13" w:name="Text12"/>
      <w:r>
        <w:rPr>
          <w:rFonts w:eastAsia="MS Mincho"/>
          <w:sz w:val="22"/>
          <w:u w:val="single"/>
        </w:rPr>
        <w:instrText xml:space="preserve"> FORMTEXT </w:instrText>
      </w:r>
      <w:r w:rsidR="006435AC">
        <w:rPr>
          <w:rFonts w:eastAsia="MS Mincho"/>
          <w:sz w:val="22"/>
          <w:u w:val="single"/>
        </w:rPr>
      </w:r>
      <w:r w:rsidR="006435AC">
        <w:rPr>
          <w:rFonts w:eastAsia="MS Mincho"/>
          <w:sz w:val="22"/>
          <w:u w:val="single"/>
        </w:rPr>
        <w:fldChar w:fldCharType="separate"/>
      </w:r>
      <w:r>
        <w:rPr>
          <w:rFonts w:eastAsia="MS Mincho"/>
          <w:noProof/>
          <w:sz w:val="22"/>
          <w:u w:val="single"/>
        </w:rPr>
        <w:t> </w:t>
      </w:r>
      <w:r>
        <w:rPr>
          <w:rFonts w:eastAsia="MS Mincho"/>
          <w:noProof/>
          <w:sz w:val="22"/>
          <w:u w:val="single"/>
        </w:rPr>
        <w:t> </w:t>
      </w:r>
      <w:r>
        <w:rPr>
          <w:rFonts w:eastAsia="MS Mincho"/>
          <w:noProof/>
          <w:sz w:val="22"/>
          <w:u w:val="single"/>
        </w:rPr>
        <w:t> </w:t>
      </w:r>
      <w:r>
        <w:rPr>
          <w:rFonts w:eastAsia="MS Mincho"/>
          <w:noProof/>
          <w:sz w:val="22"/>
          <w:u w:val="single"/>
        </w:rPr>
        <w:t> </w:t>
      </w:r>
      <w:r>
        <w:rPr>
          <w:rFonts w:eastAsia="MS Mincho"/>
          <w:noProof/>
          <w:sz w:val="22"/>
          <w:u w:val="single"/>
        </w:rPr>
        <w:t> </w:t>
      </w:r>
      <w:r w:rsidR="006435AC">
        <w:rPr>
          <w:rFonts w:eastAsia="MS Mincho"/>
          <w:sz w:val="22"/>
          <w:u w:val="single"/>
        </w:rPr>
        <w:fldChar w:fldCharType="end"/>
      </w:r>
      <w:bookmarkEnd w:id="13"/>
      <w:r>
        <w:rPr>
          <w:rFonts w:eastAsia="MS Mincho"/>
          <w:sz w:val="22"/>
          <w:u w:val="single"/>
        </w:rPr>
        <w:tab/>
      </w:r>
      <w:r>
        <w:rPr>
          <w:rFonts w:eastAsia="MS Mincho"/>
          <w:sz w:val="22"/>
        </w:rPr>
        <w:t>)</w:t>
      </w:r>
    </w:p>
    <w:p w:rsidR="00267977" w:rsidRDefault="00267977">
      <w:pPr>
        <w:rPr>
          <w:rFonts w:eastAsia="MS Mincho"/>
          <w:sz w:val="22"/>
        </w:rPr>
      </w:pPr>
    </w:p>
    <w:p w:rsidR="00267977" w:rsidRDefault="00267977">
      <w:pPr>
        <w:tabs>
          <w:tab w:val="left" w:pos="720"/>
          <w:tab w:val="left" w:pos="6480"/>
          <w:tab w:val="left" w:pos="9360"/>
        </w:tabs>
        <w:ind w:left="720" w:hanging="720"/>
        <w:rPr>
          <w:rFonts w:eastAsia="MS Mincho"/>
          <w:sz w:val="22"/>
        </w:rPr>
      </w:pPr>
      <w:r>
        <w:rPr>
          <w:rFonts w:eastAsia="MS Mincho"/>
          <w:sz w:val="22"/>
        </w:rPr>
        <w:tab/>
        <w:t xml:space="preserve">The foregoing instrument was acknowledged before me this </w:t>
      </w:r>
      <w:r>
        <w:rPr>
          <w:rFonts w:eastAsia="MS Mincho"/>
          <w:sz w:val="22"/>
          <w:u w:val="single"/>
        </w:rPr>
        <w:t xml:space="preserve">  </w:t>
      </w:r>
      <w:r w:rsidR="006435AC">
        <w:rPr>
          <w:rFonts w:eastAsia="MS Mincho"/>
          <w:sz w:val="22"/>
          <w:u w:val="single"/>
        </w:rPr>
        <w:fldChar w:fldCharType="begin">
          <w:ffData>
            <w:name w:val="Text13"/>
            <w:enabled/>
            <w:calcOnExit w:val="0"/>
            <w:textInput/>
          </w:ffData>
        </w:fldChar>
      </w:r>
      <w:bookmarkStart w:id="14" w:name="Text13"/>
      <w:r>
        <w:rPr>
          <w:rFonts w:eastAsia="MS Mincho"/>
          <w:sz w:val="22"/>
          <w:u w:val="single"/>
        </w:rPr>
        <w:instrText xml:space="preserve"> FORMTEXT </w:instrText>
      </w:r>
      <w:r w:rsidR="006435AC">
        <w:rPr>
          <w:rFonts w:eastAsia="MS Mincho"/>
          <w:sz w:val="22"/>
          <w:u w:val="single"/>
        </w:rPr>
      </w:r>
      <w:r w:rsidR="006435AC">
        <w:rPr>
          <w:rFonts w:eastAsia="MS Mincho"/>
          <w:sz w:val="22"/>
          <w:u w:val="single"/>
        </w:rPr>
        <w:fldChar w:fldCharType="separate"/>
      </w:r>
      <w:r>
        <w:rPr>
          <w:rFonts w:eastAsia="MS Mincho"/>
          <w:noProof/>
          <w:sz w:val="22"/>
          <w:u w:val="single"/>
        </w:rPr>
        <w:t> </w:t>
      </w:r>
      <w:r>
        <w:rPr>
          <w:rFonts w:eastAsia="MS Mincho"/>
          <w:noProof/>
          <w:sz w:val="22"/>
          <w:u w:val="single"/>
        </w:rPr>
        <w:t> </w:t>
      </w:r>
      <w:r>
        <w:rPr>
          <w:rFonts w:eastAsia="MS Mincho"/>
          <w:noProof/>
          <w:sz w:val="22"/>
          <w:u w:val="single"/>
        </w:rPr>
        <w:t> </w:t>
      </w:r>
      <w:r>
        <w:rPr>
          <w:rFonts w:eastAsia="MS Mincho"/>
          <w:noProof/>
          <w:sz w:val="22"/>
          <w:u w:val="single"/>
        </w:rPr>
        <w:t> </w:t>
      </w:r>
      <w:r>
        <w:rPr>
          <w:rFonts w:eastAsia="MS Mincho"/>
          <w:noProof/>
          <w:sz w:val="22"/>
          <w:u w:val="single"/>
        </w:rPr>
        <w:t> </w:t>
      </w:r>
      <w:r w:rsidR="006435AC">
        <w:rPr>
          <w:rFonts w:eastAsia="MS Mincho"/>
          <w:sz w:val="22"/>
          <w:u w:val="single"/>
        </w:rPr>
        <w:fldChar w:fldCharType="end"/>
      </w:r>
      <w:bookmarkEnd w:id="14"/>
      <w:r>
        <w:rPr>
          <w:rFonts w:eastAsia="MS Mincho"/>
          <w:sz w:val="22"/>
        </w:rPr>
        <w:t xml:space="preserve"> day of </w:t>
      </w:r>
      <w:r>
        <w:rPr>
          <w:rFonts w:eastAsia="MS Mincho"/>
          <w:sz w:val="22"/>
          <w:u w:val="single"/>
        </w:rPr>
        <w:t xml:space="preserve"> </w:t>
      </w:r>
      <w:r w:rsidR="006435AC">
        <w:rPr>
          <w:rFonts w:eastAsia="MS Mincho"/>
          <w:sz w:val="22"/>
          <w:u w:val="single"/>
        </w:rPr>
        <w:fldChar w:fldCharType="begin">
          <w:ffData>
            <w:name w:val="Text14"/>
            <w:enabled/>
            <w:calcOnExit w:val="0"/>
            <w:textInput/>
          </w:ffData>
        </w:fldChar>
      </w:r>
      <w:bookmarkStart w:id="15" w:name="Text14"/>
      <w:r>
        <w:rPr>
          <w:rFonts w:eastAsia="MS Mincho"/>
          <w:sz w:val="22"/>
          <w:u w:val="single"/>
        </w:rPr>
        <w:instrText xml:space="preserve"> FORMTEXT </w:instrText>
      </w:r>
      <w:r w:rsidR="006435AC">
        <w:rPr>
          <w:rFonts w:eastAsia="MS Mincho"/>
          <w:sz w:val="22"/>
          <w:u w:val="single"/>
        </w:rPr>
      </w:r>
      <w:r w:rsidR="006435AC">
        <w:rPr>
          <w:rFonts w:eastAsia="MS Mincho"/>
          <w:sz w:val="22"/>
          <w:u w:val="single"/>
        </w:rPr>
        <w:fldChar w:fldCharType="separate"/>
      </w:r>
      <w:r>
        <w:rPr>
          <w:rFonts w:eastAsia="MS Mincho"/>
          <w:noProof/>
          <w:sz w:val="22"/>
          <w:u w:val="single"/>
        </w:rPr>
        <w:t> </w:t>
      </w:r>
      <w:r>
        <w:rPr>
          <w:rFonts w:eastAsia="MS Mincho"/>
          <w:noProof/>
          <w:sz w:val="22"/>
          <w:u w:val="single"/>
        </w:rPr>
        <w:t> </w:t>
      </w:r>
      <w:r>
        <w:rPr>
          <w:rFonts w:eastAsia="MS Mincho"/>
          <w:noProof/>
          <w:sz w:val="22"/>
          <w:u w:val="single"/>
        </w:rPr>
        <w:t> </w:t>
      </w:r>
      <w:r>
        <w:rPr>
          <w:rFonts w:eastAsia="MS Mincho"/>
          <w:noProof/>
          <w:sz w:val="22"/>
          <w:u w:val="single"/>
        </w:rPr>
        <w:t> </w:t>
      </w:r>
      <w:r>
        <w:rPr>
          <w:rFonts w:eastAsia="MS Mincho"/>
          <w:noProof/>
          <w:sz w:val="22"/>
          <w:u w:val="single"/>
        </w:rPr>
        <w:t> </w:t>
      </w:r>
      <w:r w:rsidR="006435AC">
        <w:rPr>
          <w:rFonts w:eastAsia="MS Mincho"/>
          <w:sz w:val="22"/>
          <w:u w:val="single"/>
        </w:rPr>
        <w:fldChar w:fldCharType="end"/>
      </w:r>
      <w:bookmarkEnd w:id="15"/>
      <w:r>
        <w:rPr>
          <w:rFonts w:eastAsia="MS Mincho"/>
          <w:sz w:val="22"/>
          <w:u w:val="single"/>
        </w:rPr>
        <w:tab/>
      </w:r>
      <w:r>
        <w:rPr>
          <w:rFonts w:eastAsia="MS Mincho"/>
          <w:sz w:val="22"/>
        </w:rPr>
        <w:t xml:space="preserve"> </w:t>
      </w:r>
    </w:p>
    <w:p w:rsidR="00267977" w:rsidRDefault="00267977">
      <w:pPr>
        <w:tabs>
          <w:tab w:val="left" w:pos="3600"/>
          <w:tab w:val="left" w:pos="6480"/>
          <w:tab w:val="left" w:pos="9360"/>
        </w:tabs>
        <w:rPr>
          <w:rFonts w:eastAsia="MS Mincho"/>
          <w:sz w:val="22"/>
        </w:rPr>
      </w:pPr>
      <w:r>
        <w:rPr>
          <w:rFonts w:eastAsia="MS Mincho"/>
          <w:sz w:val="22"/>
        </w:rPr>
        <w:t xml:space="preserve">by </w:t>
      </w:r>
      <w:r>
        <w:rPr>
          <w:rFonts w:eastAsia="MS Mincho"/>
          <w:sz w:val="22"/>
          <w:u w:val="single"/>
        </w:rPr>
        <w:t xml:space="preserve">  </w:t>
      </w:r>
      <w:r>
        <w:rPr>
          <w:rFonts w:eastAsia="MS Mincho"/>
          <w:sz w:val="22"/>
          <w:u w:val="single"/>
        </w:rPr>
        <w:tab/>
      </w:r>
      <w:r>
        <w:rPr>
          <w:rFonts w:eastAsia="MS Mincho"/>
          <w:sz w:val="22"/>
        </w:rPr>
        <w:t>.</w:t>
      </w:r>
    </w:p>
    <w:p w:rsidR="00267977" w:rsidRDefault="00267977">
      <w:pPr>
        <w:tabs>
          <w:tab w:val="left" w:pos="720"/>
          <w:tab w:val="left" w:pos="6480"/>
          <w:tab w:val="left" w:pos="9360"/>
        </w:tabs>
        <w:rPr>
          <w:rFonts w:eastAsia="MS Mincho"/>
          <w:sz w:val="22"/>
        </w:rPr>
      </w:pPr>
    </w:p>
    <w:p w:rsidR="00267977" w:rsidRDefault="00267977">
      <w:pPr>
        <w:tabs>
          <w:tab w:val="left" w:pos="5760"/>
          <w:tab w:val="left" w:pos="8640"/>
        </w:tabs>
        <w:rPr>
          <w:rFonts w:eastAsia="MS Mincho"/>
          <w:sz w:val="22"/>
        </w:rPr>
      </w:pPr>
      <w:r>
        <w:rPr>
          <w:rFonts w:eastAsia="MS Mincho"/>
          <w:sz w:val="22"/>
        </w:rPr>
        <w:tab/>
      </w:r>
      <w:r>
        <w:rPr>
          <w:rFonts w:eastAsia="MS Mincho"/>
          <w:sz w:val="22"/>
          <w:u w:val="single"/>
        </w:rPr>
        <w:t xml:space="preserve">  </w:t>
      </w:r>
      <w:r>
        <w:rPr>
          <w:rFonts w:eastAsia="MS Mincho"/>
          <w:sz w:val="22"/>
          <w:u w:val="single"/>
        </w:rPr>
        <w:tab/>
      </w:r>
    </w:p>
    <w:p w:rsidR="00267977" w:rsidRDefault="00267977">
      <w:pPr>
        <w:tabs>
          <w:tab w:val="left" w:pos="5760"/>
        </w:tabs>
        <w:rPr>
          <w:rFonts w:eastAsia="MS Mincho"/>
          <w:sz w:val="22"/>
        </w:rPr>
      </w:pPr>
      <w:r>
        <w:rPr>
          <w:rFonts w:eastAsia="MS Mincho"/>
          <w:sz w:val="22"/>
        </w:rPr>
        <w:tab/>
        <w:t>Notary Public</w:t>
      </w:r>
    </w:p>
    <w:p w:rsidR="00267977" w:rsidRDefault="00267977">
      <w:pPr>
        <w:rPr>
          <w:rFonts w:eastAsia="MS Mincho"/>
          <w:sz w:val="22"/>
        </w:rPr>
      </w:pPr>
    </w:p>
    <w:p w:rsidR="00267977" w:rsidRDefault="00267977">
      <w:pPr>
        <w:tabs>
          <w:tab w:val="left" w:pos="5760"/>
          <w:tab w:val="left" w:pos="8640"/>
        </w:tabs>
        <w:rPr>
          <w:rFonts w:eastAsia="MS Mincho"/>
          <w:sz w:val="22"/>
        </w:rPr>
      </w:pPr>
      <w:r>
        <w:rPr>
          <w:rFonts w:eastAsia="MS Mincho"/>
          <w:sz w:val="22"/>
        </w:rPr>
        <w:tab/>
      </w:r>
      <w:r>
        <w:rPr>
          <w:rFonts w:eastAsia="MS Mincho"/>
          <w:sz w:val="22"/>
          <w:u w:val="single"/>
        </w:rPr>
        <w:t xml:space="preserve">  </w:t>
      </w:r>
      <w:r>
        <w:rPr>
          <w:rFonts w:eastAsia="MS Mincho"/>
          <w:sz w:val="22"/>
          <w:u w:val="single"/>
        </w:rPr>
        <w:tab/>
      </w:r>
    </w:p>
    <w:p w:rsidR="00267977" w:rsidRDefault="00267977">
      <w:pPr>
        <w:tabs>
          <w:tab w:val="left" w:pos="5760"/>
        </w:tabs>
        <w:rPr>
          <w:rFonts w:eastAsia="MS Mincho"/>
          <w:sz w:val="22"/>
        </w:rPr>
      </w:pPr>
      <w:r>
        <w:rPr>
          <w:rFonts w:eastAsia="MS Mincho"/>
          <w:sz w:val="22"/>
        </w:rPr>
        <w:tab/>
        <w:t>Notary Stamp or Seal</w:t>
      </w:r>
    </w:p>
    <w:p w:rsidR="00267977" w:rsidRDefault="00267977">
      <w:pPr>
        <w:rPr>
          <w:rFonts w:eastAsia="MS Mincho"/>
          <w:sz w:val="22"/>
        </w:rPr>
      </w:pPr>
    </w:p>
    <w:p w:rsidR="00267977" w:rsidRDefault="00267977">
      <w:pPr>
        <w:tabs>
          <w:tab w:val="left" w:pos="5760"/>
        </w:tabs>
        <w:rPr>
          <w:rFonts w:eastAsia="MS Mincho"/>
          <w:sz w:val="22"/>
        </w:rPr>
      </w:pPr>
      <w:r>
        <w:rPr>
          <w:rFonts w:eastAsia="MS Mincho"/>
          <w:sz w:val="22"/>
        </w:rPr>
        <w:tab/>
        <w:t>My Commission Expires:</w:t>
      </w:r>
    </w:p>
    <w:p w:rsidR="00267977" w:rsidRDefault="00267977">
      <w:pPr>
        <w:rPr>
          <w:rFonts w:eastAsia="MS Mincho"/>
          <w:sz w:val="22"/>
        </w:rPr>
      </w:pPr>
    </w:p>
    <w:p w:rsidR="00267977" w:rsidRDefault="00267977">
      <w:pPr>
        <w:tabs>
          <w:tab w:val="left" w:pos="5760"/>
          <w:tab w:val="left" w:pos="8640"/>
        </w:tabs>
        <w:rPr>
          <w:rFonts w:eastAsia="MS Mincho"/>
          <w:sz w:val="22"/>
          <w:u w:val="single"/>
        </w:rPr>
      </w:pPr>
      <w:r>
        <w:rPr>
          <w:rFonts w:eastAsia="MS Mincho"/>
          <w:sz w:val="22"/>
        </w:rPr>
        <w:tab/>
      </w:r>
      <w:r w:rsidR="006435AC">
        <w:rPr>
          <w:rFonts w:eastAsia="MS Mincho"/>
          <w:sz w:val="22"/>
          <w:u w:val="single"/>
        </w:rPr>
        <w:fldChar w:fldCharType="begin">
          <w:ffData>
            <w:name w:val="Text16"/>
            <w:enabled/>
            <w:calcOnExit w:val="0"/>
            <w:textInput/>
          </w:ffData>
        </w:fldChar>
      </w:r>
      <w:bookmarkStart w:id="16" w:name="Text16"/>
      <w:r>
        <w:rPr>
          <w:rFonts w:eastAsia="MS Mincho"/>
          <w:sz w:val="22"/>
          <w:u w:val="single"/>
        </w:rPr>
        <w:instrText xml:space="preserve"> FORMTEXT </w:instrText>
      </w:r>
      <w:r w:rsidR="006435AC">
        <w:rPr>
          <w:rFonts w:eastAsia="MS Mincho"/>
          <w:sz w:val="22"/>
          <w:u w:val="single"/>
        </w:rPr>
      </w:r>
      <w:r w:rsidR="006435AC">
        <w:rPr>
          <w:rFonts w:eastAsia="MS Mincho"/>
          <w:sz w:val="22"/>
          <w:u w:val="single"/>
        </w:rPr>
        <w:fldChar w:fldCharType="separate"/>
      </w:r>
      <w:r>
        <w:rPr>
          <w:rFonts w:eastAsia="MS Mincho"/>
          <w:noProof/>
          <w:sz w:val="22"/>
          <w:u w:val="single"/>
        </w:rPr>
        <w:t> </w:t>
      </w:r>
      <w:r>
        <w:rPr>
          <w:rFonts w:eastAsia="MS Mincho"/>
          <w:noProof/>
          <w:sz w:val="22"/>
          <w:u w:val="single"/>
        </w:rPr>
        <w:t> </w:t>
      </w:r>
      <w:r>
        <w:rPr>
          <w:rFonts w:eastAsia="MS Mincho"/>
          <w:noProof/>
          <w:sz w:val="22"/>
          <w:u w:val="single"/>
        </w:rPr>
        <w:t> </w:t>
      </w:r>
      <w:r>
        <w:rPr>
          <w:rFonts w:eastAsia="MS Mincho"/>
          <w:noProof/>
          <w:sz w:val="22"/>
          <w:u w:val="single"/>
        </w:rPr>
        <w:t> </w:t>
      </w:r>
      <w:r>
        <w:rPr>
          <w:rFonts w:eastAsia="MS Mincho"/>
          <w:noProof/>
          <w:sz w:val="22"/>
          <w:u w:val="single"/>
        </w:rPr>
        <w:t> </w:t>
      </w:r>
      <w:r w:rsidR="006435AC">
        <w:rPr>
          <w:rFonts w:eastAsia="MS Mincho"/>
          <w:sz w:val="22"/>
          <w:u w:val="single"/>
        </w:rPr>
        <w:fldChar w:fldCharType="end"/>
      </w:r>
      <w:bookmarkEnd w:id="16"/>
      <w:r>
        <w:rPr>
          <w:rFonts w:eastAsia="MS Mincho"/>
          <w:sz w:val="22"/>
          <w:u w:val="single"/>
        </w:rPr>
        <w:tab/>
      </w:r>
    </w:p>
    <w:p w:rsidR="00267977" w:rsidRDefault="00267977">
      <w:pPr>
        <w:tabs>
          <w:tab w:val="left" w:pos="5760"/>
          <w:tab w:val="left" w:pos="8640"/>
        </w:tabs>
        <w:rPr>
          <w:rFonts w:eastAsia="MS Mincho"/>
          <w:sz w:val="22"/>
          <w:u w:val="single"/>
        </w:rPr>
      </w:pPr>
    </w:p>
    <w:p w:rsidR="003E4CB3" w:rsidRDefault="003E4CB3">
      <w:pPr>
        <w:tabs>
          <w:tab w:val="left" w:pos="5760"/>
          <w:tab w:val="left" w:pos="8640"/>
        </w:tabs>
        <w:rPr>
          <w:rFonts w:eastAsia="MS Mincho"/>
          <w:sz w:val="22"/>
        </w:rPr>
      </w:pPr>
    </w:p>
    <w:p w:rsidR="003E4CB3" w:rsidRDefault="003E4CB3">
      <w:pPr>
        <w:tabs>
          <w:tab w:val="left" w:pos="5760"/>
          <w:tab w:val="left" w:pos="8640"/>
        </w:tabs>
        <w:rPr>
          <w:rFonts w:eastAsia="MS Mincho"/>
          <w:sz w:val="22"/>
        </w:rPr>
      </w:pPr>
    </w:p>
    <w:p w:rsidR="00267977" w:rsidRDefault="00267977">
      <w:pPr>
        <w:tabs>
          <w:tab w:val="left" w:pos="5760"/>
          <w:tab w:val="left" w:pos="8640"/>
        </w:tabs>
        <w:rPr>
          <w:rFonts w:eastAsia="MS Mincho"/>
          <w:sz w:val="22"/>
        </w:rPr>
      </w:pPr>
      <w:r>
        <w:rPr>
          <w:rFonts w:eastAsia="MS Mincho"/>
          <w:sz w:val="22"/>
        </w:rPr>
        <w:t>This instrument was drafted by:</w:t>
      </w:r>
    </w:p>
    <w:p w:rsidR="00267977" w:rsidRDefault="00267977">
      <w:pPr>
        <w:ind w:firstLine="720"/>
        <w:rPr>
          <w:rFonts w:eastAsia="MS Mincho"/>
          <w:sz w:val="22"/>
        </w:rPr>
      </w:pPr>
      <w:smartTag w:uri="urn:schemas-microsoft-com:office:smarttags" w:element="State">
        <w:smartTag w:uri="urn:schemas-microsoft-com:office:smarttags" w:element="place">
          <w:r>
            <w:rPr>
              <w:rFonts w:eastAsia="MS Mincho"/>
              <w:sz w:val="22"/>
            </w:rPr>
            <w:t>Minnesota</w:t>
          </w:r>
        </w:smartTag>
      </w:smartTag>
      <w:r>
        <w:rPr>
          <w:rFonts w:eastAsia="MS Mincho"/>
          <w:sz w:val="22"/>
        </w:rPr>
        <w:t xml:space="preserve"> Board of Water and Soil Resources</w:t>
      </w:r>
    </w:p>
    <w:p w:rsidR="00267977" w:rsidRDefault="00267977">
      <w:pPr>
        <w:ind w:firstLine="720"/>
        <w:rPr>
          <w:rFonts w:eastAsia="MS Mincho"/>
          <w:sz w:val="22"/>
        </w:rPr>
      </w:pPr>
      <w:smartTag w:uri="urn:schemas-microsoft-com:office:smarttags" w:element="Street">
        <w:smartTag w:uri="urn:schemas-microsoft-com:office:smarttags" w:element="address">
          <w:r>
            <w:rPr>
              <w:rFonts w:eastAsia="MS Mincho"/>
              <w:sz w:val="22"/>
            </w:rPr>
            <w:t>520 Lafayette Road North</w:t>
          </w:r>
        </w:smartTag>
      </w:smartTag>
    </w:p>
    <w:p w:rsidR="00267977" w:rsidRDefault="00267977">
      <w:pPr>
        <w:ind w:firstLine="720"/>
        <w:rPr>
          <w:rFonts w:eastAsia="MS Mincho"/>
        </w:rPr>
      </w:pPr>
      <w:smartTag w:uri="urn:schemas-microsoft-com:office:smarttags" w:element="place">
        <w:smartTag w:uri="urn:schemas-microsoft-com:office:smarttags" w:element="City">
          <w:r>
            <w:rPr>
              <w:rFonts w:eastAsia="MS Mincho"/>
              <w:sz w:val="22"/>
            </w:rPr>
            <w:t>Saint Paul</w:t>
          </w:r>
        </w:smartTag>
        <w:r>
          <w:rPr>
            <w:rFonts w:eastAsia="MS Mincho"/>
            <w:sz w:val="22"/>
          </w:rPr>
          <w:t xml:space="preserve">, </w:t>
        </w:r>
        <w:smartTag w:uri="urn:schemas-microsoft-com:office:smarttags" w:element="State">
          <w:r>
            <w:rPr>
              <w:rFonts w:eastAsia="MS Mincho"/>
              <w:sz w:val="22"/>
            </w:rPr>
            <w:t>MN</w:t>
          </w:r>
        </w:smartTag>
        <w:r>
          <w:rPr>
            <w:rFonts w:eastAsia="MS Mincho"/>
            <w:sz w:val="22"/>
          </w:rPr>
          <w:t xml:space="preserve"> </w:t>
        </w:r>
        <w:smartTag w:uri="urn:schemas-microsoft-com:office:smarttags" w:element="PostalCode">
          <w:r>
            <w:rPr>
              <w:rFonts w:eastAsia="MS Mincho"/>
              <w:sz w:val="22"/>
            </w:rPr>
            <w:t>55155</w:t>
          </w:r>
        </w:smartTag>
      </w:smartTag>
    </w:p>
    <w:sectPr w:rsidR="00267977" w:rsidSect="003E4CB3">
      <w:headerReference w:type="even" r:id="rId7"/>
      <w:headerReference w:type="default" r:id="rId8"/>
      <w:footerReference w:type="even" r:id="rId9"/>
      <w:footerReference w:type="default" r:id="rId10"/>
      <w:headerReference w:type="first" r:id="rId11"/>
      <w:footerReference w:type="first" r:id="rId12"/>
      <w:pgSz w:w="12240" w:h="20160" w:code="5"/>
      <w:pgMar w:top="810" w:right="1440" w:bottom="720" w:left="1440" w:header="72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294" w:rsidRDefault="00272294">
      <w:r>
        <w:separator/>
      </w:r>
    </w:p>
  </w:endnote>
  <w:endnote w:type="continuationSeparator" w:id="0">
    <w:p w:rsidR="00272294" w:rsidRDefault="002722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Franklin Gothic 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F58" w:rsidRDefault="00274F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977" w:rsidRDefault="00267977">
    <w:pPr>
      <w:pStyle w:val="Footer"/>
      <w:tabs>
        <w:tab w:val="clear" w:pos="4320"/>
        <w:tab w:val="clear" w:pos="8640"/>
        <w:tab w:val="center" w:pos="4680"/>
        <w:tab w:val="right" w:pos="9360"/>
      </w:tabs>
      <w:rPr>
        <w:sz w:val="20"/>
      </w:rPr>
    </w:pPr>
    <w:r>
      <w:rPr>
        <w:sz w:val="20"/>
      </w:rPr>
      <w:tab/>
      <w:t xml:space="preserve">Page </w:t>
    </w:r>
    <w:r w:rsidR="006435AC">
      <w:rPr>
        <w:sz w:val="20"/>
      </w:rPr>
      <w:fldChar w:fldCharType="begin"/>
    </w:r>
    <w:r>
      <w:rPr>
        <w:sz w:val="20"/>
      </w:rPr>
      <w:instrText xml:space="preserve"> PAGE </w:instrText>
    </w:r>
    <w:r w:rsidR="006435AC">
      <w:rPr>
        <w:sz w:val="20"/>
      </w:rPr>
      <w:fldChar w:fldCharType="separate"/>
    </w:r>
    <w:r w:rsidR="001A252F">
      <w:rPr>
        <w:noProof/>
        <w:sz w:val="20"/>
      </w:rPr>
      <w:t>1</w:t>
    </w:r>
    <w:r w:rsidR="006435AC">
      <w:rPr>
        <w:sz w:val="20"/>
      </w:rPr>
      <w:fldChar w:fldCharType="end"/>
    </w:r>
    <w:r>
      <w:rPr>
        <w:sz w:val="20"/>
      </w:rPr>
      <w:t xml:space="preserve"> of </w:t>
    </w:r>
    <w:r w:rsidR="006435AC">
      <w:rPr>
        <w:sz w:val="20"/>
      </w:rPr>
      <w:fldChar w:fldCharType="begin"/>
    </w:r>
    <w:r>
      <w:rPr>
        <w:sz w:val="20"/>
      </w:rPr>
      <w:instrText xml:space="preserve"> NUMPAGES </w:instrText>
    </w:r>
    <w:r w:rsidR="006435AC">
      <w:rPr>
        <w:sz w:val="20"/>
      </w:rPr>
      <w:fldChar w:fldCharType="separate"/>
    </w:r>
    <w:r w:rsidR="001A252F">
      <w:rPr>
        <w:noProof/>
        <w:sz w:val="20"/>
      </w:rPr>
      <w:t>2</w:t>
    </w:r>
    <w:r w:rsidR="006435AC">
      <w:rPr>
        <w:sz w:val="20"/>
      </w:rPr>
      <w:fldChar w:fldCharType="end"/>
    </w:r>
  </w:p>
  <w:p w:rsidR="00BB12CF" w:rsidRDefault="00BB12CF">
    <w:pPr>
      <w:pStyle w:val="Footer"/>
      <w:tabs>
        <w:tab w:val="clear" w:pos="4320"/>
        <w:tab w:val="clear" w:pos="8640"/>
        <w:tab w:val="center" w:pos="4680"/>
        <w:tab w:val="right" w:pos="9360"/>
      </w:tabs>
      <w:rPr>
        <w:sz w:val="20"/>
      </w:rPr>
    </w:pPr>
  </w:p>
  <w:p w:rsidR="00267977" w:rsidRPr="00BB12CF" w:rsidRDefault="00BB12CF" w:rsidP="00BB12CF">
    <w:pPr>
      <w:pStyle w:val="Footer"/>
      <w:tabs>
        <w:tab w:val="clear" w:pos="8640"/>
        <w:tab w:val="right" w:pos="9360"/>
      </w:tabs>
      <w:rPr>
        <w:sz w:val="20"/>
      </w:rPr>
    </w:pPr>
    <w:r>
      <w:rPr>
        <w:sz w:val="20"/>
      </w:rPr>
      <w:t>WCA Declaration of Restrictions for Impacted Wetlands on Agricultural Lands</w:t>
    </w:r>
    <w:r w:rsidR="00267977">
      <w:rPr>
        <w:sz w:val="20"/>
      </w:rPr>
      <w:tab/>
      <w:t>(</w:t>
    </w:r>
    <w:r w:rsidR="003E570E">
      <w:rPr>
        <w:sz w:val="20"/>
      </w:rPr>
      <w:t>January</w:t>
    </w:r>
    <w:r w:rsidR="00274F58">
      <w:rPr>
        <w:sz w:val="20"/>
      </w:rPr>
      <w:t xml:space="preserve"> 31,</w:t>
    </w:r>
    <w:r w:rsidR="003E570E">
      <w:rPr>
        <w:sz w:val="20"/>
      </w:rPr>
      <w:t xml:space="preserve"> 2011</w:t>
    </w:r>
    <w:r w:rsidR="00267977">
      <w:rPr>
        <w:sz w:val="20"/>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F58" w:rsidRDefault="00274F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294" w:rsidRDefault="00272294">
      <w:r>
        <w:separator/>
      </w:r>
    </w:p>
  </w:footnote>
  <w:footnote w:type="continuationSeparator" w:id="0">
    <w:p w:rsidR="00272294" w:rsidRDefault="002722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F58" w:rsidRDefault="00274F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F58" w:rsidRDefault="00274F5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F58" w:rsidRDefault="00274F5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formatting="1" w:enforcement="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5C3785"/>
    <w:rsid w:val="00036BA9"/>
    <w:rsid w:val="000827D7"/>
    <w:rsid w:val="00105610"/>
    <w:rsid w:val="00166B31"/>
    <w:rsid w:val="001A252F"/>
    <w:rsid w:val="001C402D"/>
    <w:rsid w:val="00267977"/>
    <w:rsid w:val="00272294"/>
    <w:rsid w:val="0027367E"/>
    <w:rsid w:val="002744D2"/>
    <w:rsid w:val="00274F58"/>
    <w:rsid w:val="002D0E97"/>
    <w:rsid w:val="0030037E"/>
    <w:rsid w:val="003B3A0F"/>
    <w:rsid w:val="003E319F"/>
    <w:rsid w:val="003E4CB3"/>
    <w:rsid w:val="003E570E"/>
    <w:rsid w:val="004E5539"/>
    <w:rsid w:val="005C3785"/>
    <w:rsid w:val="005D5C52"/>
    <w:rsid w:val="006435AC"/>
    <w:rsid w:val="006F6DE3"/>
    <w:rsid w:val="00710888"/>
    <w:rsid w:val="00712751"/>
    <w:rsid w:val="007628FB"/>
    <w:rsid w:val="00823453"/>
    <w:rsid w:val="0086423D"/>
    <w:rsid w:val="008A7789"/>
    <w:rsid w:val="008B4CE6"/>
    <w:rsid w:val="00914BA1"/>
    <w:rsid w:val="009A35E2"/>
    <w:rsid w:val="009D08E9"/>
    <w:rsid w:val="009E6320"/>
    <w:rsid w:val="00A22430"/>
    <w:rsid w:val="00A22C19"/>
    <w:rsid w:val="00A30350"/>
    <w:rsid w:val="00B263A8"/>
    <w:rsid w:val="00BB12CF"/>
    <w:rsid w:val="00BB3E72"/>
    <w:rsid w:val="00CA5E07"/>
    <w:rsid w:val="00CB7AFD"/>
    <w:rsid w:val="00CD6354"/>
    <w:rsid w:val="00D46137"/>
    <w:rsid w:val="00D80D8E"/>
    <w:rsid w:val="00E172F3"/>
    <w:rsid w:val="00EE6552"/>
    <w:rsid w:val="00EF39D3"/>
    <w:rsid w:val="00F5356F"/>
    <w:rsid w:val="00FE6F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6DE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6F6DE3"/>
    <w:rPr>
      <w:rFonts w:ascii="Courier New" w:hAnsi="Courier New" w:cs="Courier New"/>
      <w:sz w:val="20"/>
      <w:szCs w:val="20"/>
    </w:rPr>
  </w:style>
  <w:style w:type="paragraph" w:styleId="Header">
    <w:name w:val="header"/>
    <w:basedOn w:val="Normal"/>
    <w:rsid w:val="006F6DE3"/>
    <w:pPr>
      <w:tabs>
        <w:tab w:val="center" w:pos="4320"/>
        <w:tab w:val="right" w:pos="8640"/>
      </w:tabs>
    </w:pPr>
  </w:style>
  <w:style w:type="paragraph" w:styleId="Footer">
    <w:name w:val="footer"/>
    <w:basedOn w:val="Normal"/>
    <w:rsid w:val="006F6DE3"/>
    <w:pPr>
      <w:tabs>
        <w:tab w:val="center" w:pos="4320"/>
        <w:tab w:val="right" w:pos="8640"/>
      </w:tabs>
    </w:pPr>
  </w:style>
  <w:style w:type="paragraph" w:styleId="Title">
    <w:name w:val="Title"/>
    <w:basedOn w:val="Normal"/>
    <w:qFormat/>
    <w:rsid w:val="006F6DE3"/>
    <w:pPr>
      <w:jc w:val="center"/>
    </w:pPr>
    <w:rPr>
      <w:rFonts w:eastAsia="MS Mincho"/>
      <w:b/>
      <w:bCs/>
      <w:sz w:val="22"/>
    </w:rPr>
  </w:style>
  <w:style w:type="paragraph" w:styleId="BodyText">
    <w:name w:val="Body Text"/>
    <w:basedOn w:val="Normal"/>
    <w:rsid w:val="006F6DE3"/>
    <w:rPr>
      <w:rFonts w:ascii="Franklin Gothic Condensed" w:hAnsi="Franklin Gothic Condensed"/>
      <w:sz w:val="28"/>
    </w:rPr>
  </w:style>
  <w:style w:type="paragraph" w:styleId="BalloonText">
    <w:name w:val="Balloon Text"/>
    <w:basedOn w:val="Normal"/>
    <w:link w:val="BalloonTextChar"/>
    <w:rsid w:val="00166B31"/>
    <w:rPr>
      <w:rFonts w:ascii="Tahoma" w:hAnsi="Tahoma" w:cs="Tahoma"/>
      <w:sz w:val="16"/>
      <w:szCs w:val="16"/>
    </w:rPr>
  </w:style>
  <w:style w:type="character" w:customStyle="1" w:styleId="BalloonTextChar">
    <w:name w:val="Balloon Text Char"/>
    <w:basedOn w:val="DefaultParagraphFont"/>
    <w:link w:val="BalloonText"/>
    <w:rsid w:val="00166B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BC0F3-1419-4326-AE37-A7370BBBE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DECLARATION OF RESTRICTIONS FOR IMPACTED WETLAND</vt:lpstr>
    </vt:vector>
  </TitlesOfParts>
  <Company>bwsr</Company>
  <LinksUpToDate>false</LinksUpToDate>
  <CharactersWithSpaces>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RESTRICTIONS FOR IMPACTED WETLAND</dc:title>
  <dc:subject>Minnesota Wetland Conservation Act Declaration of Restrictions for Impacted Wetlands on Agricultural Lands</dc:subject>
  <dc:creator>MN Board of Water and Soil Resource</dc:creator>
  <cp:keywords/>
  <dc:description/>
  <cp:lastModifiedBy>Donna Caughey</cp:lastModifiedBy>
  <cp:revision>2</cp:revision>
  <cp:lastPrinted>2010-03-25T15:41:00Z</cp:lastPrinted>
  <dcterms:created xsi:type="dcterms:W3CDTF">2011-03-10T15:30:00Z</dcterms:created>
  <dcterms:modified xsi:type="dcterms:W3CDTF">2011-03-10T15:30:00Z</dcterms:modified>
</cp:coreProperties>
</file>