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F2133" w14:textId="77777777" w:rsidR="002B4EAB" w:rsidRPr="002B4EAB" w:rsidRDefault="002B4EAB" w:rsidP="002B4EAB">
      <w:pPr>
        <w:autoSpaceDE w:val="0"/>
        <w:autoSpaceDN w:val="0"/>
        <w:adjustRightInd w:val="0"/>
        <w:spacing w:after="0"/>
        <w:jc w:val="center"/>
        <w:rPr>
          <w:rFonts w:ascii="Arial" w:eastAsia="Calibri" w:hAnsi="Arial" w:cs="Arial"/>
          <w:b/>
        </w:rPr>
      </w:pPr>
      <w:bookmarkStart w:id="0" w:name="_GoBack"/>
      <w:bookmarkEnd w:id="0"/>
      <w:r w:rsidRPr="002B4EAB">
        <w:rPr>
          <w:rFonts w:ascii="Arial" w:eastAsia="Calibri" w:hAnsi="Arial" w:cs="Arial"/>
          <w:b/>
        </w:rPr>
        <w:t>STATE OF MINNESOTA</w:t>
      </w:r>
    </w:p>
    <w:p w14:paraId="02097E4B" w14:textId="77777777" w:rsidR="002B4EAB" w:rsidRPr="002B4EAB" w:rsidRDefault="002B4EAB" w:rsidP="002B4EAB">
      <w:pPr>
        <w:autoSpaceDE w:val="0"/>
        <w:autoSpaceDN w:val="0"/>
        <w:adjustRightInd w:val="0"/>
        <w:spacing w:after="0"/>
        <w:jc w:val="center"/>
        <w:rPr>
          <w:rFonts w:ascii="Arial" w:eastAsia="Calibri" w:hAnsi="Arial" w:cs="Arial"/>
          <w:b/>
        </w:rPr>
      </w:pPr>
      <w:r w:rsidRPr="002B4EAB">
        <w:rPr>
          <w:rFonts w:ascii="Arial" w:eastAsia="Calibri" w:hAnsi="Arial" w:cs="Arial"/>
          <w:b/>
          <w:i/>
        </w:rPr>
        <w:t>Before the</w:t>
      </w:r>
      <w:r w:rsidRPr="002B4EAB">
        <w:rPr>
          <w:rFonts w:ascii="Arial" w:eastAsia="Calibri" w:hAnsi="Arial" w:cs="Arial"/>
          <w:b/>
        </w:rPr>
        <w:br/>
        <w:t>&lt;DRAINAGE AUTHORITY NAME&gt;</w:t>
      </w:r>
      <w:r w:rsidRPr="002B4EAB">
        <w:rPr>
          <w:rFonts w:ascii="Arial" w:eastAsia="Calibri" w:hAnsi="Arial" w:cs="Arial"/>
          <w:b/>
        </w:rPr>
        <w:br/>
        <w:t xml:space="preserve">SITTING AS THE DRAINAGE AUTHORITY FOR </w:t>
      </w:r>
      <w:r w:rsidRPr="002B4EAB">
        <w:rPr>
          <w:rFonts w:ascii="Arial" w:eastAsia="Calibri" w:hAnsi="Arial" w:cs="Arial"/>
          <w:b/>
        </w:rPr>
        <w:br/>
        <w:t>&lt;NAME OF DRAINAGE SYSTEM&gt;</w:t>
      </w:r>
    </w:p>
    <w:p w14:paraId="413EB1C7" w14:textId="77777777" w:rsidR="002B4EAB" w:rsidRPr="002B4EAB" w:rsidRDefault="002B4EAB" w:rsidP="002B4EAB">
      <w:pPr>
        <w:autoSpaceDE w:val="0"/>
        <w:autoSpaceDN w:val="0"/>
        <w:adjustRightInd w:val="0"/>
        <w:spacing w:after="0"/>
        <w:rPr>
          <w:rFonts w:ascii="Arial" w:eastAsia="Calibri"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85"/>
      </w:tblGrid>
      <w:tr w:rsidR="002B4EAB" w:rsidRPr="002B4EAB" w14:paraId="21100D07" w14:textId="77777777" w:rsidTr="004D4EEE">
        <w:tc>
          <w:tcPr>
            <w:tcW w:w="4788" w:type="dxa"/>
            <w:tcBorders>
              <w:top w:val="single" w:sz="4" w:space="0" w:color="000000"/>
              <w:left w:val="nil"/>
              <w:bottom w:val="single" w:sz="4" w:space="0" w:color="000000"/>
              <w:right w:val="dashSmallGap" w:sz="8" w:space="0" w:color="auto"/>
            </w:tcBorders>
            <w:vAlign w:val="center"/>
          </w:tcPr>
          <w:p w14:paraId="1D36F16B" w14:textId="77777777" w:rsidR="002B4EAB" w:rsidRPr="002B4EAB" w:rsidRDefault="002B4EAB" w:rsidP="004D4EEE">
            <w:pPr>
              <w:autoSpaceDE w:val="0"/>
              <w:autoSpaceDN w:val="0"/>
              <w:adjustRightInd w:val="0"/>
              <w:spacing w:after="0"/>
              <w:jc w:val="center"/>
              <w:rPr>
                <w:rFonts w:ascii="Arial" w:eastAsia="Calibri" w:hAnsi="Arial" w:cs="Arial"/>
              </w:rPr>
            </w:pPr>
          </w:p>
          <w:p w14:paraId="5FD86358" w14:textId="77777777" w:rsidR="002B4EAB" w:rsidRPr="002B4EAB" w:rsidRDefault="002B4EAB" w:rsidP="004D4EEE">
            <w:pPr>
              <w:autoSpaceDE w:val="0"/>
              <w:autoSpaceDN w:val="0"/>
              <w:adjustRightInd w:val="0"/>
              <w:spacing w:after="0"/>
              <w:jc w:val="center"/>
              <w:rPr>
                <w:rFonts w:ascii="Arial" w:eastAsia="Calibri" w:hAnsi="Arial" w:cs="Arial"/>
              </w:rPr>
            </w:pPr>
          </w:p>
          <w:p w14:paraId="0B682022" w14:textId="77777777" w:rsidR="002B4EAB" w:rsidRPr="002B4EAB" w:rsidRDefault="002B4EAB" w:rsidP="004D4EEE">
            <w:pPr>
              <w:autoSpaceDE w:val="0"/>
              <w:autoSpaceDN w:val="0"/>
              <w:adjustRightInd w:val="0"/>
              <w:spacing w:after="0"/>
              <w:rPr>
                <w:rFonts w:ascii="Arial" w:eastAsia="Calibri" w:hAnsi="Arial" w:cs="Arial"/>
                <w:b/>
              </w:rPr>
            </w:pPr>
            <w:r w:rsidRPr="002B4EAB">
              <w:rPr>
                <w:rFonts w:ascii="Arial" w:eastAsia="Calibri" w:hAnsi="Arial" w:cs="Arial"/>
                <w:b/>
              </w:rPr>
              <w:t>In the Matter of:</w:t>
            </w:r>
          </w:p>
          <w:p w14:paraId="34A560D0" w14:textId="77777777" w:rsidR="002B4EAB" w:rsidRPr="002B4EAB" w:rsidRDefault="002B4EAB" w:rsidP="004D4EEE">
            <w:pPr>
              <w:autoSpaceDE w:val="0"/>
              <w:autoSpaceDN w:val="0"/>
              <w:adjustRightInd w:val="0"/>
              <w:spacing w:after="0"/>
              <w:jc w:val="center"/>
              <w:rPr>
                <w:rFonts w:ascii="Arial" w:eastAsia="Calibri" w:hAnsi="Arial" w:cs="Arial"/>
              </w:rPr>
            </w:pPr>
          </w:p>
          <w:p w14:paraId="477FE8B3" w14:textId="77777777" w:rsidR="002B4EAB" w:rsidRPr="002B4EAB" w:rsidRDefault="002B4EAB" w:rsidP="004D4EEE">
            <w:pPr>
              <w:autoSpaceDE w:val="0"/>
              <w:autoSpaceDN w:val="0"/>
              <w:adjustRightInd w:val="0"/>
              <w:spacing w:after="0"/>
              <w:jc w:val="center"/>
              <w:rPr>
                <w:rFonts w:ascii="Arial" w:eastAsia="Calibri" w:hAnsi="Arial" w:cs="Arial"/>
                <w:b/>
              </w:rPr>
            </w:pPr>
            <w:r w:rsidRPr="002B4EAB">
              <w:rPr>
                <w:rFonts w:ascii="Arial" w:eastAsia="Calibri" w:hAnsi="Arial" w:cs="Arial"/>
                <w:b/>
              </w:rPr>
              <w:t>the Petition for &lt;Drainage Project&gt; to &lt;Drainage System&gt;</w:t>
            </w:r>
          </w:p>
          <w:p w14:paraId="110EEC67" w14:textId="77777777" w:rsidR="002B4EAB" w:rsidRPr="002B4EAB" w:rsidRDefault="002B4EAB" w:rsidP="004D4EEE">
            <w:pPr>
              <w:autoSpaceDE w:val="0"/>
              <w:autoSpaceDN w:val="0"/>
              <w:adjustRightInd w:val="0"/>
              <w:spacing w:after="0"/>
              <w:jc w:val="center"/>
              <w:rPr>
                <w:rFonts w:ascii="Arial" w:eastAsia="Calibri" w:hAnsi="Arial" w:cs="Arial"/>
              </w:rPr>
            </w:pPr>
          </w:p>
          <w:p w14:paraId="048FE8F0" w14:textId="77777777" w:rsidR="002B4EAB" w:rsidRPr="002B4EAB" w:rsidRDefault="002B4EAB" w:rsidP="004D4EEE">
            <w:pPr>
              <w:autoSpaceDE w:val="0"/>
              <w:autoSpaceDN w:val="0"/>
              <w:adjustRightInd w:val="0"/>
              <w:spacing w:after="0"/>
              <w:jc w:val="center"/>
              <w:rPr>
                <w:rFonts w:ascii="Arial" w:eastAsia="Calibri" w:hAnsi="Arial" w:cs="Arial"/>
              </w:rPr>
            </w:pPr>
          </w:p>
        </w:tc>
        <w:tc>
          <w:tcPr>
            <w:tcW w:w="4788" w:type="dxa"/>
            <w:tcBorders>
              <w:top w:val="single" w:sz="4" w:space="0" w:color="000000"/>
              <w:left w:val="dashSmallGap" w:sz="8" w:space="0" w:color="auto"/>
              <w:bottom w:val="single" w:sz="4" w:space="0" w:color="000000"/>
              <w:right w:val="nil"/>
            </w:tcBorders>
            <w:vAlign w:val="center"/>
          </w:tcPr>
          <w:p w14:paraId="1FE7F789" w14:textId="77777777" w:rsidR="002B4EAB" w:rsidRPr="002B4EAB" w:rsidRDefault="002B4EAB" w:rsidP="004D4EEE">
            <w:pPr>
              <w:autoSpaceDE w:val="0"/>
              <w:autoSpaceDN w:val="0"/>
              <w:adjustRightInd w:val="0"/>
              <w:spacing w:after="0"/>
              <w:jc w:val="center"/>
              <w:rPr>
                <w:rFonts w:ascii="Arial" w:eastAsia="Calibri" w:hAnsi="Arial" w:cs="Arial"/>
                <w:b/>
              </w:rPr>
            </w:pPr>
            <w:r w:rsidRPr="002B4EAB">
              <w:rPr>
                <w:rFonts w:ascii="Arial" w:eastAsia="Calibri" w:hAnsi="Arial" w:cs="Arial"/>
                <w:b/>
                <w:bCs/>
              </w:rPr>
              <w:t>ENGINEER’S BOND</w:t>
            </w:r>
          </w:p>
        </w:tc>
      </w:tr>
    </w:tbl>
    <w:p w14:paraId="7FD0793D" w14:textId="77777777" w:rsidR="002B4EAB" w:rsidRPr="002B4EAB" w:rsidRDefault="002B4EAB" w:rsidP="002B4EAB">
      <w:pPr>
        <w:spacing w:after="0"/>
        <w:rPr>
          <w:rFonts w:ascii="Arial" w:eastAsia="Calibri" w:hAnsi="Arial" w:cs="Arial"/>
          <w:sz w:val="20"/>
          <w:szCs w:val="20"/>
        </w:rPr>
      </w:pPr>
    </w:p>
    <w:p w14:paraId="7BC82619" w14:textId="77777777" w:rsidR="002B4EAB" w:rsidRPr="002B4EAB" w:rsidRDefault="002B4EAB" w:rsidP="002B4EAB">
      <w:pPr>
        <w:spacing w:after="0"/>
        <w:jc w:val="both"/>
        <w:rPr>
          <w:rFonts w:ascii="Arial" w:hAnsi="Arial" w:cs="Arial"/>
        </w:rPr>
      </w:pPr>
      <w:r>
        <w:rPr>
          <w:rFonts w:ascii="Arial" w:hAnsi="Arial" w:cs="Arial"/>
        </w:rPr>
        <w:t>KNOW BY ALL THESE PRESENTS</w:t>
      </w:r>
      <w:r w:rsidRPr="002B4EAB">
        <w:rPr>
          <w:rFonts w:ascii="Arial" w:hAnsi="Arial" w:cs="Arial"/>
        </w:rPr>
        <w:t xml:space="preserve">, that </w:t>
      </w:r>
      <w:r>
        <w:rPr>
          <w:rFonts w:ascii="Arial" w:hAnsi="Arial" w:cs="Arial"/>
        </w:rPr>
        <w:t>&lt;name of engineering firm&gt;</w:t>
      </w:r>
      <w:r w:rsidRPr="002B4EAB">
        <w:rPr>
          <w:rFonts w:ascii="Arial" w:hAnsi="Arial" w:cs="Arial"/>
        </w:rPr>
        <w:t xml:space="preserve"> (Engineer), as principal and surety, is held and firmly bound to the </w:t>
      </w:r>
      <w:r>
        <w:rPr>
          <w:rFonts w:ascii="Arial" w:hAnsi="Arial" w:cs="Arial"/>
        </w:rPr>
        <w:t>&lt;name of drainage authority&gt; (Drainage Authority)</w:t>
      </w:r>
      <w:r w:rsidRPr="002B4EAB">
        <w:rPr>
          <w:rFonts w:ascii="Arial" w:hAnsi="Arial" w:cs="Arial"/>
        </w:rPr>
        <w:t xml:space="preserve"> in an amount equal to </w:t>
      </w:r>
      <w:r>
        <w:rPr>
          <w:rFonts w:ascii="Arial" w:hAnsi="Arial" w:cs="Arial"/>
        </w:rPr>
        <w:t>&lt;amount of bond&gt;</w:t>
      </w:r>
      <w:r w:rsidRPr="002B4EAB">
        <w:rPr>
          <w:rFonts w:ascii="Arial" w:hAnsi="Arial" w:cs="Arial"/>
        </w:rPr>
        <w:t xml:space="preserve"> for which the Engineer will maintain commercial general liability and professional liability coverage limits, per occurrence and per claim respectively, of not less than that amount during the entire term of the Engineer’s appointment,  to pay on any proven claim by any person or the </w:t>
      </w:r>
      <w:r>
        <w:rPr>
          <w:rFonts w:ascii="Arial" w:hAnsi="Arial" w:cs="Arial"/>
        </w:rPr>
        <w:t>Drainage Authority</w:t>
      </w:r>
      <w:r w:rsidRPr="002B4EAB">
        <w:rPr>
          <w:rFonts w:ascii="Arial" w:hAnsi="Arial" w:cs="Arial"/>
        </w:rPr>
        <w:t xml:space="preserve"> for damages and injuries resulting from negligence of the Engineer while the Engineer is acting in the proceedings or construction for the </w:t>
      </w:r>
      <w:r>
        <w:rPr>
          <w:rFonts w:ascii="Arial" w:hAnsi="Arial" w:cs="Arial"/>
        </w:rPr>
        <w:t>&lt;name of drainage project&gt;.</w:t>
      </w:r>
    </w:p>
    <w:p w14:paraId="486A808C" w14:textId="77777777" w:rsidR="002B4EAB" w:rsidRPr="002B4EAB" w:rsidRDefault="002B4EAB" w:rsidP="002B4EAB">
      <w:pPr>
        <w:spacing w:after="0"/>
        <w:jc w:val="both"/>
        <w:rPr>
          <w:rFonts w:ascii="Arial" w:hAnsi="Arial" w:cs="Arial"/>
        </w:rPr>
      </w:pPr>
      <w:r w:rsidRPr="002B4EAB">
        <w:rPr>
          <w:rFonts w:ascii="Arial" w:hAnsi="Arial" w:cs="Arial"/>
        </w:rPr>
        <w:br/>
        <w:t xml:space="preserve">The condition of the above obligation is such:  Engineer was appointed by the </w:t>
      </w:r>
      <w:r>
        <w:rPr>
          <w:rFonts w:ascii="Arial" w:hAnsi="Arial" w:cs="Arial"/>
        </w:rPr>
        <w:t>Drainage Authority</w:t>
      </w:r>
      <w:r w:rsidRPr="002B4EAB">
        <w:rPr>
          <w:rFonts w:ascii="Arial" w:hAnsi="Arial" w:cs="Arial"/>
        </w:rPr>
        <w:t xml:space="preserve"> as the Drainage Engineer for the </w:t>
      </w:r>
      <w:r>
        <w:rPr>
          <w:rFonts w:ascii="Arial" w:hAnsi="Arial" w:cs="Arial"/>
        </w:rPr>
        <w:t>&lt;name of drainage project&gt;</w:t>
      </w:r>
      <w:r w:rsidRPr="002B4EAB">
        <w:rPr>
          <w:rFonts w:ascii="Arial" w:hAnsi="Arial" w:cs="Arial"/>
        </w:rPr>
        <w:t xml:space="preserve">. Minnesota Statutes Section 103E.241, </w:t>
      </w:r>
      <w:proofErr w:type="spellStart"/>
      <w:r w:rsidRPr="002B4EAB">
        <w:rPr>
          <w:rFonts w:ascii="Arial" w:hAnsi="Arial" w:cs="Arial"/>
        </w:rPr>
        <w:t>subd</w:t>
      </w:r>
      <w:proofErr w:type="spellEnd"/>
      <w:r w:rsidRPr="002B4EAB">
        <w:rPr>
          <w:rFonts w:ascii="Arial" w:hAnsi="Arial" w:cs="Arial"/>
        </w:rPr>
        <w:t xml:space="preserve">. 2 requires the Engineer to file a bond of at least $5,000 with the District upon appointment. The bond must be conditioned to pay any person or the </w:t>
      </w:r>
      <w:r>
        <w:rPr>
          <w:rFonts w:ascii="Arial" w:hAnsi="Arial" w:cs="Arial"/>
        </w:rPr>
        <w:t>Drainage Authority</w:t>
      </w:r>
      <w:r w:rsidRPr="002B4EAB">
        <w:rPr>
          <w:rFonts w:ascii="Arial" w:hAnsi="Arial" w:cs="Arial"/>
        </w:rPr>
        <w:t xml:space="preserve"> for damages and injuries resulting from negligence of the Engineer while the Engineer is acting in the proceedings or construction and provide that the Engineer will diligently and honestly perform the Engineer's duties. The aggregate liability of the Engineer for all proven claims shall not exceed the amount of the Engineer’s bond, for which the Engineer acknowledges being held and firmly bound in the amount of $100,000 to be underwritten by the Engineer’s obligation to provide commercial general liability </w:t>
      </w:r>
      <w:r w:rsidR="00EB7C73" w:rsidRPr="002B4EAB">
        <w:rPr>
          <w:rFonts w:ascii="Arial" w:hAnsi="Arial" w:cs="Arial"/>
        </w:rPr>
        <w:t>and professional</w:t>
      </w:r>
      <w:r w:rsidRPr="002B4EAB">
        <w:rPr>
          <w:rFonts w:ascii="Arial" w:hAnsi="Arial" w:cs="Arial"/>
        </w:rPr>
        <w:t xml:space="preserve"> liability insurance during the term of the Engineer’s appointment.  </w:t>
      </w:r>
    </w:p>
    <w:p w14:paraId="38D25141" w14:textId="77777777" w:rsidR="002B4EAB" w:rsidRPr="002B4EAB" w:rsidRDefault="002B4EAB" w:rsidP="002B4EAB">
      <w:pPr>
        <w:spacing w:after="0"/>
        <w:rPr>
          <w:rFonts w:ascii="Arial" w:hAnsi="Arial" w:cs="Arial"/>
        </w:rPr>
      </w:pPr>
    </w:p>
    <w:p w14:paraId="7783EEA5" w14:textId="77777777" w:rsidR="002B4EAB" w:rsidRPr="002B4EAB" w:rsidRDefault="002B4EAB" w:rsidP="002B4EAB">
      <w:pPr>
        <w:spacing w:after="0"/>
        <w:rPr>
          <w:rFonts w:ascii="Arial" w:hAnsi="Arial" w:cs="Arial"/>
        </w:rPr>
      </w:pPr>
      <w:bookmarkStart w:id="1" w:name="DO_59_CR"/>
      <w:bookmarkEnd w:id="1"/>
      <w:r>
        <w:rPr>
          <w:rFonts w:ascii="Arial" w:hAnsi="Arial" w:cs="Arial"/>
        </w:rPr>
        <w:br/>
        <w:t>Signed this _____ d</w:t>
      </w:r>
      <w:r w:rsidRPr="002B4EAB">
        <w:rPr>
          <w:rFonts w:ascii="Arial" w:hAnsi="Arial" w:cs="Arial"/>
        </w:rPr>
        <w:t xml:space="preserve">ay of ____________, </w:t>
      </w:r>
      <w:r>
        <w:rPr>
          <w:rFonts w:ascii="Arial" w:hAnsi="Arial" w:cs="Arial"/>
        </w:rPr>
        <w:t>_____.</w:t>
      </w:r>
    </w:p>
    <w:p w14:paraId="1B672D73" w14:textId="77777777" w:rsidR="002B4EAB" w:rsidRPr="002B4EAB" w:rsidRDefault="002B4EAB" w:rsidP="002B4EAB">
      <w:pPr>
        <w:spacing w:after="0"/>
        <w:rPr>
          <w:rFonts w:ascii="Arial" w:hAnsi="Arial" w:cs="Arial"/>
        </w:rPr>
      </w:pPr>
    </w:p>
    <w:p w14:paraId="604751D8" w14:textId="77777777" w:rsidR="002B4EAB" w:rsidRPr="002B4EAB" w:rsidRDefault="002B4EAB" w:rsidP="002B4EAB">
      <w:pPr>
        <w:spacing w:after="0"/>
        <w:rPr>
          <w:rFonts w:ascii="Arial" w:hAnsi="Arial" w:cs="Arial"/>
        </w:rPr>
      </w:pPr>
      <w:r>
        <w:rPr>
          <w:rFonts w:ascii="Arial" w:hAnsi="Arial" w:cs="Arial"/>
        </w:rPr>
        <w:t>&lt;name of engineering firm&gt;</w:t>
      </w:r>
    </w:p>
    <w:p w14:paraId="2B1BA6BC" w14:textId="77777777" w:rsidR="002B4EAB" w:rsidRPr="002B4EAB" w:rsidRDefault="002B4EAB" w:rsidP="002B4EAB">
      <w:pPr>
        <w:spacing w:after="0"/>
        <w:rPr>
          <w:rFonts w:ascii="Arial" w:hAnsi="Arial" w:cs="Arial"/>
        </w:rPr>
      </w:pPr>
    </w:p>
    <w:p w14:paraId="5ED836EA" w14:textId="77777777" w:rsidR="002B4EAB" w:rsidRPr="002B4EAB" w:rsidRDefault="002B4EAB" w:rsidP="002B4EAB">
      <w:pPr>
        <w:spacing w:after="0"/>
        <w:rPr>
          <w:rFonts w:ascii="Arial" w:hAnsi="Arial" w:cs="Arial"/>
        </w:rPr>
      </w:pPr>
    </w:p>
    <w:p w14:paraId="27BF86D3" w14:textId="77777777" w:rsidR="002B4EAB" w:rsidRPr="002B4EAB" w:rsidRDefault="002B4EAB" w:rsidP="002B4EAB">
      <w:pPr>
        <w:spacing w:after="0"/>
        <w:rPr>
          <w:rFonts w:ascii="Arial" w:hAnsi="Arial" w:cs="Arial"/>
        </w:rPr>
      </w:pPr>
      <w:r w:rsidRPr="002B4EAB">
        <w:rPr>
          <w:rFonts w:ascii="Arial" w:hAnsi="Arial" w:cs="Arial"/>
        </w:rPr>
        <w:t>By _____________________________</w:t>
      </w:r>
    </w:p>
    <w:p w14:paraId="79A421FE" w14:textId="77777777" w:rsidR="002B4EAB" w:rsidRPr="002B4EAB" w:rsidRDefault="002B4EAB" w:rsidP="002B4EAB">
      <w:pPr>
        <w:spacing w:after="0"/>
        <w:rPr>
          <w:rFonts w:ascii="Arial" w:hAnsi="Arial" w:cs="Arial"/>
        </w:rPr>
      </w:pPr>
    </w:p>
    <w:p w14:paraId="28B90935" w14:textId="77777777" w:rsidR="002B4EAB" w:rsidRPr="002B4EAB" w:rsidRDefault="002B4EAB" w:rsidP="002B4EAB">
      <w:pPr>
        <w:spacing w:after="0"/>
        <w:rPr>
          <w:rFonts w:ascii="Arial" w:hAnsi="Arial" w:cs="Arial"/>
        </w:rPr>
      </w:pPr>
      <w:r w:rsidRPr="002B4EAB">
        <w:rPr>
          <w:rFonts w:ascii="Arial" w:hAnsi="Arial" w:cs="Arial"/>
        </w:rPr>
        <w:t>Its _____________________________</w:t>
      </w:r>
    </w:p>
    <w:p w14:paraId="5DA2FA83" w14:textId="77777777" w:rsidR="002A2431" w:rsidRPr="002B4EAB" w:rsidRDefault="002A2431">
      <w:pPr>
        <w:rPr>
          <w:rFonts w:ascii="Arial" w:hAnsi="Arial" w:cs="Arial"/>
        </w:rPr>
      </w:pPr>
    </w:p>
    <w:sectPr w:rsidR="002A2431" w:rsidRPr="002B4EA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8362B" w14:textId="77777777" w:rsidR="00B80748" w:rsidRDefault="00B80748" w:rsidP="00CF05B9">
      <w:pPr>
        <w:spacing w:after="0"/>
      </w:pPr>
      <w:r>
        <w:separator/>
      </w:r>
    </w:p>
  </w:endnote>
  <w:endnote w:type="continuationSeparator" w:id="0">
    <w:p w14:paraId="4CA55D85" w14:textId="77777777" w:rsidR="00B80748" w:rsidRDefault="00B80748" w:rsidP="00CF05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EB343" w14:textId="77777777" w:rsidR="00E238BB" w:rsidRDefault="00E238BB" w:rsidP="00D26771">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A99D" w14:textId="77777777" w:rsidR="00CF05B9" w:rsidRPr="00642CFF" w:rsidRDefault="00642CFF" w:rsidP="00D26771">
    <w:pPr>
      <w:pStyle w:val="Footer"/>
      <w:jc w:val="both"/>
      <w:rPr>
        <w:rFonts w:ascii="Arial" w:hAnsi="Arial" w:cs="Arial"/>
        <w:sz w:val="20"/>
        <w:szCs w:val="20"/>
      </w:rPr>
    </w:pPr>
    <w:r>
      <w:rPr>
        <w:rFonts w:ascii="Arial" w:hAnsi="Arial" w:cs="Arial"/>
        <w:sz w:val="20"/>
        <w:szCs w:val="20"/>
      </w:rPr>
      <w:t xml:space="preserve">[Note:  </w:t>
    </w:r>
    <w:r w:rsidR="000517A9" w:rsidRPr="00642CFF">
      <w:rPr>
        <w:rFonts w:ascii="Arial" w:hAnsi="Arial" w:cs="Arial"/>
        <w:sz w:val="20"/>
        <w:szCs w:val="20"/>
      </w:rPr>
      <w:t>This template</w:t>
    </w:r>
    <w:r w:rsidRPr="00642CFF">
      <w:rPr>
        <w:rFonts w:ascii="Arial" w:hAnsi="Arial" w:cs="Arial"/>
        <w:sz w:val="20"/>
        <w:szCs w:val="20"/>
      </w:rPr>
      <w:t xml:space="preserve"> is only a suggestion and is not the format required under Minn. Stat. </w:t>
    </w:r>
    <w:proofErr w:type="spellStart"/>
    <w:r w:rsidRPr="00642CFF">
      <w:rPr>
        <w:rFonts w:ascii="Arial" w:hAnsi="Arial" w:cs="Arial"/>
        <w:sz w:val="20"/>
        <w:szCs w:val="20"/>
      </w:rPr>
      <w:t>ch.</w:t>
    </w:r>
    <w:proofErr w:type="spellEnd"/>
    <w:r w:rsidRPr="00642CFF">
      <w:rPr>
        <w:rFonts w:ascii="Arial" w:hAnsi="Arial" w:cs="Arial"/>
        <w:sz w:val="20"/>
        <w:szCs w:val="20"/>
      </w:rPr>
      <w:t xml:space="preserve"> 103E or Minnesota Law. This template</w:t>
    </w:r>
    <w:r w:rsidR="000517A9" w:rsidRPr="00642CFF">
      <w:rPr>
        <w:rFonts w:ascii="Arial" w:hAnsi="Arial" w:cs="Arial"/>
        <w:sz w:val="20"/>
        <w:szCs w:val="20"/>
      </w:rPr>
      <w:t xml:space="preserve"> is not a substitute for legal advice. You may want to consult with an attorney rega</w:t>
    </w:r>
    <w:r w:rsidR="00D26771" w:rsidRPr="00642CFF">
      <w:rPr>
        <w:rFonts w:ascii="Arial" w:hAnsi="Arial" w:cs="Arial"/>
        <w:sz w:val="20"/>
        <w:szCs w:val="20"/>
      </w:rPr>
      <w:t>rding customizing this template to a unique in</w:t>
    </w:r>
    <w:r>
      <w:rPr>
        <w:rFonts w:ascii="Arial" w:hAnsi="Arial" w:cs="Arial"/>
        <w:sz w:val="20"/>
        <w:szCs w:val="20"/>
      </w:rPr>
      <w:t>dividual, entity, or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15FA3" w14:textId="77777777" w:rsidR="00B80748" w:rsidRDefault="00B80748" w:rsidP="00CF05B9">
      <w:pPr>
        <w:spacing w:after="0"/>
      </w:pPr>
      <w:r>
        <w:separator/>
      </w:r>
    </w:p>
  </w:footnote>
  <w:footnote w:type="continuationSeparator" w:id="0">
    <w:p w14:paraId="3CDD11AC" w14:textId="77777777" w:rsidR="00B80748" w:rsidRDefault="00B80748" w:rsidP="00CF05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6779" w14:textId="77777777" w:rsidR="00E238BB" w:rsidRDefault="00E238BB" w:rsidP="00D26771">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47"/>
    <w:rsid w:val="000517A9"/>
    <w:rsid w:val="00061609"/>
    <w:rsid w:val="00136EA5"/>
    <w:rsid w:val="001D1D3D"/>
    <w:rsid w:val="002A2431"/>
    <w:rsid w:val="002B4EAB"/>
    <w:rsid w:val="004A41A3"/>
    <w:rsid w:val="00642CFF"/>
    <w:rsid w:val="00B80748"/>
    <w:rsid w:val="00B85547"/>
    <w:rsid w:val="00CF05B9"/>
    <w:rsid w:val="00D26771"/>
    <w:rsid w:val="00E238BB"/>
    <w:rsid w:val="00EB7C73"/>
    <w:rsid w:val="00F24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1EF3"/>
  <w15:chartTrackingRefBased/>
  <w15:docId w15:val="{1ACFF668-AD61-42A5-A377-2240FAE1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85547"/>
    <w:pPr>
      <w:spacing w:after="120"/>
    </w:pPr>
    <w:rPr>
      <w:sz w:val="20"/>
      <w:szCs w:val="20"/>
    </w:rPr>
  </w:style>
  <w:style w:type="character" w:customStyle="1" w:styleId="CommentTextChar">
    <w:name w:val="Comment Text Char"/>
    <w:basedOn w:val="DefaultParagraphFont"/>
    <w:link w:val="CommentText"/>
    <w:uiPriority w:val="99"/>
    <w:semiHidden/>
    <w:rsid w:val="00B85547"/>
    <w:rPr>
      <w:sz w:val="20"/>
      <w:szCs w:val="20"/>
    </w:rPr>
  </w:style>
  <w:style w:type="paragraph" w:styleId="Header">
    <w:name w:val="header"/>
    <w:basedOn w:val="Normal"/>
    <w:link w:val="HeaderChar"/>
    <w:uiPriority w:val="99"/>
    <w:unhideWhenUsed/>
    <w:rsid w:val="00CF05B9"/>
    <w:pPr>
      <w:tabs>
        <w:tab w:val="center" w:pos="4680"/>
        <w:tab w:val="right" w:pos="9360"/>
      </w:tabs>
      <w:spacing w:after="0"/>
    </w:pPr>
  </w:style>
  <w:style w:type="character" w:customStyle="1" w:styleId="HeaderChar">
    <w:name w:val="Header Char"/>
    <w:basedOn w:val="DefaultParagraphFont"/>
    <w:link w:val="Header"/>
    <w:uiPriority w:val="99"/>
    <w:rsid w:val="00CF05B9"/>
  </w:style>
  <w:style w:type="paragraph" w:styleId="Footer">
    <w:name w:val="footer"/>
    <w:basedOn w:val="Normal"/>
    <w:link w:val="FooterChar"/>
    <w:uiPriority w:val="99"/>
    <w:unhideWhenUsed/>
    <w:rsid w:val="00CF05B9"/>
    <w:pPr>
      <w:tabs>
        <w:tab w:val="center" w:pos="4680"/>
        <w:tab w:val="right" w:pos="9360"/>
      </w:tabs>
      <w:spacing w:after="0"/>
    </w:pPr>
  </w:style>
  <w:style w:type="character" w:customStyle="1" w:styleId="FooterChar">
    <w:name w:val="Footer Char"/>
    <w:basedOn w:val="DefaultParagraphFont"/>
    <w:link w:val="Footer"/>
    <w:uiPriority w:val="99"/>
    <w:rsid w:val="00CF05B9"/>
  </w:style>
  <w:style w:type="table" w:styleId="TableGrid">
    <w:name w:val="Table Grid"/>
    <w:basedOn w:val="TableNormal"/>
    <w:uiPriority w:val="39"/>
    <w:rsid w:val="002B4E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F180-098F-4F64-B558-30F5067C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 Van Bruggen</dc:creator>
  <cp:keywords/>
  <dc:description/>
  <cp:lastModifiedBy>Rost, Cecelia (BWSR)</cp:lastModifiedBy>
  <cp:revision>2</cp:revision>
  <dcterms:created xsi:type="dcterms:W3CDTF">2021-01-07T17:03:00Z</dcterms:created>
  <dcterms:modified xsi:type="dcterms:W3CDTF">2021-01-07T17:03:00Z</dcterms:modified>
</cp:coreProperties>
</file>