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136F9"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6D16A2D4"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18719DF2"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6511CD83" w14:textId="77777777" w:rsidTr="004D4EEE">
        <w:tc>
          <w:tcPr>
            <w:tcW w:w="4788" w:type="dxa"/>
            <w:tcBorders>
              <w:top w:val="single" w:sz="4" w:space="0" w:color="000000"/>
              <w:left w:val="nil"/>
              <w:bottom w:val="single" w:sz="4" w:space="0" w:color="000000"/>
              <w:right w:val="dashSmallGap" w:sz="8" w:space="0" w:color="auto"/>
            </w:tcBorders>
            <w:vAlign w:val="center"/>
          </w:tcPr>
          <w:p w14:paraId="59C51B5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9B79F7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46C9808" w14:textId="77777777" w:rsidR="009E2799" w:rsidRPr="008100F7" w:rsidRDefault="009E2799" w:rsidP="009E2799">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14:paraId="251126A0" w14:textId="77777777" w:rsidR="009E2799" w:rsidRPr="008100F7" w:rsidRDefault="009E2799" w:rsidP="009E2799">
            <w:pPr>
              <w:autoSpaceDE w:val="0"/>
              <w:autoSpaceDN w:val="0"/>
              <w:adjustRightInd w:val="0"/>
              <w:spacing w:after="0"/>
              <w:jc w:val="center"/>
              <w:rPr>
                <w:rFonts w:ascii="Arial" w:eastAsia="Calibri" w:hAnsi="Arial" w:cs="Arial"/>
                <w:sz w:val="24"/>
              </w:rPr>
            </w:pPr>
          </w:p>
          <w:p w14:paraId="1E03990D" w14:textId="77777777" w:rsidR="001D2E80" w:rsidRPr="001D2E80" w:rsidRDefault="001D2E80" w:rsidP="001D2E80">
            <w:pPr>
              <w:autoSpaceDE w:val="0"/>
              <w:autoSpaceDN w:val="0"/>
              <w:adjustRightInd w:val="0"/>
              <w:spacing w:after="0"/>
              <w:jc w:val="center"/>
              <w:rPr>
                <w:rFonts w:ascii="Arial" w:eastAsia="Calibri" w:hAnsi="Arial" w:cs="Arial"/>
                <w:b/>
                <w:sz w:val="24"/>
              </w:rPr>
            </w:pPr>
            <w:r w:rsidRPr="001D2E80">
              <w:rPr>
                <w:rFonts w:ascii="Arial" w:eastAsia="Calibri" w:hAnsi="Arial" w:cs="Arial"/>
                <w:b/>
                <w:sz w:val="24"/>
              </w:rPr>
              <w:t xml:space="preserve">the </w:t>
            </w:r>
            <w:r w:rsidR="00660C76">
              <w:rPr>
                <w:rFonts w:ascii="Arial" w:eastAsia="Calibri" w:hAnsi="Arial" w:cs="Arial"/>
                <w:b/>
                <w:sz w:val="24"/>
              </w:rPr>
              <w:t>Petition to &lt;Name of Project&gt;</w:t>
            </w:r>
            <w:r w:rsidRPr="001D2E80">
              <w:rPr>
                <w:rFonts w:ascii="Arial" w:eastAsia="Calibri" w:hAnsi="Arial" w:cs="Arial"/>
                <w:b/>
                <w:sz w:val="24"/>
              </w:rPr>
              <w:t xml:space="preserve"> &lt;Name of Drainage System&gt;</w:t>
            </w:r>
          </w:p>
          <w:p w14:paraId="0B1341CC"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CCFD9D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4CE4154B" w14:textId="77777777" w:rsidR="00F72208" w:rsidRPr="00F72208" w:rsidRDefault="009E279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PUBLIC</w:t>
            </w:r>
            <w:r w:rsidR="00083596">
              <w:rPr>
                <w:rFonts w:ascii="Arial" w:eastAsia="Calibri" w:hAnsi="Arial" w:cs="Arial"/>
                <w:b/>
                <w:bCs/>
                <w:sz w:val="24"/>
                <w:szCs w:val="24"/>
              </w:rPr>
              <w:t xml:space="preserve"> HEARING NOTICE</w:t>
            </w:r>
          </w:p>
        </w:tc>
      </w:tr>
    </w:tbl>
    <w:p w14:paraId="770610AC" w14:textId="77777777" w:rsidR="00D47DC9" w:rsidRPr="00E2374C" w:rsidRDefault="00D47DC9" w:rsidP="00D47DC9">
      <w:pPr>
        <w:autoSpaceDE w:val="0"/>
        <w:autoSpaceDN w:val="0"/>
        <w:adjustRightInd w:val="0"/>
        <w:spacing w:after="0"/>
        <w:rPr>
          <w:rFonts w:ascii="Arial" w:eastAsia="Calibri" w:hAnsi="Arial" w:cs="Arial"/>
          <w:lang w:val="en-CA"/>
        </w:rPr>
      </w:pPr>
    </w:p>
    <w:p w14:paraId="3EBAA0E1" w14:textId="77777777" w:rsidR="00083596" w:rsidRPr="00083596" w:rsidRDefault="00083596" w:rsidP="00FE3272">
      <w:pPr>
        <w:jc w:val="both"/>
        <w:rPr>
          <w:rFonts w:ascii="Arial" w:hAnsi="Arial" w:cs="Arial"/>
          <w:sz w:val="24"/>
        </w:rPr>
      </w:pPr>
      <w:r w:rsidRPr="00083596">
        <w:rPr>
          <w:rFonts w:ascii="Arial" w:hAnsi="Arial" w:cs="Arial"/>
          <w:sz w:val="24"/>
        </w:rPr>
        <w:t xml:space="preserve">PLEASE TAKE NOTICE, the Board of </w:t>
      </w:r>
      <w:r>
        <w:rPr>
          <w:rFonts w:ascii="Arial" w:hAnsi="Arial" w:cs="Arial"/>
          <w:sz w:val="24"/>
        </w:rPr>
        <w:t>&lt;Commissioners/Managers&gt;</w:t>
      </w:r>
      <w:r w:rsidRPr="00083596">
        <w:rPr>
          <w:rFonts w:ascii="Arial" w:hAnsi="Arial" w:cs="Arial"/>
          <w:sz w:val="24"/>
        </w:rPr>
        <w:t xml:space="preserve"> of the </w:t>
      </w:r>
      <w:r>
        <w:rPr>
          <w:rFonts w:ascii="Arial" w:hAnsi="Arial" w:cs="Arial"/>
          <w:sz w:val="24"/>
        </w:rPr>
        <w:t>&lt;name of drainage authority&gt;</w:t>
      </w:r>
      <w:r w:rsidRPr="00083596">
        <w:rPr>
          <w:rFonts w:ascii="Arial" w:hAnsi="Arial" w:cs="Arial"/>
          <w:sz w:val="24"/>
        </w:rPr>
        <w:t xml:space="preserve">, </w:t>
      </w:r>
      <w:r>
        <w:rPr>
          <w:rFonts w:ascii="Arial" w:hAnsi="Arial" w:cs="Arial"/>
          <w:sz w:val="24"/>
        </w:rPr>
        <w:t>sitting</w:t>
      </w:r>
      <w:r w:rsidRPr="00083596">
        <w:rPr>
          <w:rFonts w:ascii="Arial" w:hAnsi="Arial" w:cs="Arial"/>
          <w:sz w:val="24"/>
        </w:rPr>
        <w:t xml:space="preserve"> as the </w:t>
      </w:r>
      <w:r>
        <w:rPr>
          <w:rFonts w:ascii="Arial" w:hAnsi="Arial" w:cs="Arial"/>
          <w:sz w:val="24"/>
        </w:rPr>
        <w:t>d</w:t>
      </w:r>
      <w:r w:rsidRPr="00083596">
        <w:rPr>
          <w:rFonts w:ascii="Arial" w:hAnsi="Arial" w:cs="Arial"/>
          <w:sz w:val="24"/>
        </w:rPr>
        <w:t xml:space="preserve">rainage </w:t>
      </w:r>
      <w:r>
        <w:rPr>
          <w:rFonts w:ascii="Arial" w:hAnsi="Arial" w:cs="Arial"/>
          <w:sz w:val="24"/>
        </w:rPr>
        <w:t>a</w:t>
      </w:r>
      <w:r w:rsidRPr="00083596">
        <w:rPr>
          <w:rFonts w:ascii="Arial" w:hAnsi="Arial" w:cs="Arial"/>
          <w:sz w:val="24"/>
        </w:rPr>
        <w:t xml:space="preserve">uthority for </w:t>
      </w:r>
      <w:r w:rsidR="00875C03">
        <w:rPr>
          <w:rFonts w:ascii="Arial" w:hAnsi="Arial" w:cs="Arial"/>
          <w:sz w:val="24"/>
        </w:rPr>
        <w:t>&lt;name of drainage system&gt; and</w:t>
      </w:r>
      <w:r>
        <w:rPr>
          <w:rFonts w:ascii="Arial" w:hAnsi="Arial" w:cs="Arial"/>
          <w:sz w:val="24"/>
        </w:rPr>
        <w:t xml:space="preserve"> </w:t>
      </w:r>
      <w:r w:rsidRPr="00083596">
        <w:rPr>
          <w:rFonts w:ascii="Arial" w:hAnsi="Arial" w:cs="Arial"/>
          <w:sz w:val="24"/>
        </w:rPr>
        <w:t xml:space="preserve">pursuant to </w:t>
      </w:r>
      <w:r>
        <w:rPr>
          <w:rFonts w:ascii="Arial" w:hAnsi="Arial" w:cs="Arial"/>
          <w:sz w:val="24"/>
        </w:rPr>
        <w:t>Minn. Stat. § 103E.</w:t>
      </w:r>
      <w:r w:rsidR="00660C76">
        <w:rPr>
          <w:rFonts w:ascii="Arial" w:hAnsi="Arial" w:cs="Arial"/>
          <w:sz w:val="24"/>
        </w:rPr>
        <w:t>245</w:t>
      </w:r>
      <w:r w:rsidR="001C296B">
        <w:rPr>
          <w:rFonts w:ascii="Arial" w:hAnsi="Arial" w:cs="Arial"/>
          <w:sz w:val="24"/>
        </w:rPr>
        <w:t xml:space="preserve">, </w:t>
      </w:r>
      <w:proofErr w:type="spellStart"/>
      <w:r w:rsidR="00660C76">
        <w:rPr>
          <w:rFonts w:ascii="Arial" w:hAnsi="Arial" w:cs="Arial"/>
          <w:sz w:val="24"/>
        </w:rPr>
        <w:t>subd</w:t>
      </w:r>
      <w:proofErr w:type="spellEnd"/>
      <w:r w:rsidR="00660C76">
        <w:rPr>
          <w:rFonts w:ascii="Arial" w:hAnsi="Arial" w:cs="Arial"/>
          <w:sz w:val="24"/>
        </w:rPr>
        <w:t>. 2</w:t>
      </w:r>
      <w:r w:rsidRPr="00083596">
        <w:rPr>
          <w:rFonts w:ascii="Arial" w:hAnsi="Arial" w:cs="Arial"/>
          <w:sz w:val="24"/>
        </w:rPr>
        <w:t xml:space="preserve">, </w:t>
      </w:r>
      <w:r w:rsidR="00660C76">
        <w:rPr>
          <w:rFonts w:ascii="Arial" w:hAnsi="Arial" w:cs="Arial"/>
          <w:sz w:val="24"/>
        </w:rPr>
        <w:t>will</w:t>
      </w:r>
      <w:r w:rsidRPr="00083596">
        <w:rPr>
          <w:rFonts w:ascii="Arial" w:hAnsi="Arial" w:cs="Arial"/>
          <w:sz w:val="24"/>
        </w:rPr>
        <w:t xml:space="preserve"> hold a public hearing on </w:t>
      </w:r>
      <w:r w:rsidR="00660C76">
        <w:rPr>
          <w:rFonts w:ascii="Arial" w:hAnsi="Arial" w:cs="Arial"/>
          <w:sz w:val="24"/>
        </w:rPr>
        <w:t xml:space="preserve">the Petition to &lt;Name of Project&gt; &lt;Name of Drainage System&gt;. </w:t>
      </w:r>
      <w:r w:rsidR="00875C03">
        <w:rPr>
          <w:rFonts w:ascii="Arial" w:hAnsi="Arial" w:cs="Arial"/>
          <w:sz w:val="24"/>
        </w:rPr>
        <w:t>The purpose of the hearing will be to obtain authority to survey areas other than the drainage area described in the petition.</w:t>
      </w:r>
      <w:r w:rsidR="00FE3272">
        <w:rPr>
          <w:rFonts w:ascii="Arial" w:hAnsi="Arial" w:cs="Arial"/>
          <w:sz w:val="24"/>
        </w:rPr>
        <w:t xml:space="preserve"> </w:t>
      </w:r>
      <w:r w:rsidR="00660C76">
        <w:rPr>
          <w:rFonts w:ascii="Arial" w:hAnsi="Arial" w:cs="Arial"/>
          <w:sz w:val="24"/>
        </w:rPr>
        <w:t>On &lt;date&gt;, the drainage authority appointed &lt;name of engineer&gt; as the project engineer for the Petition and ordered the engineer to prepare a preliminary survey</w:t>
      </w:r>
      <w:r w:rsidR="00FE3272">
        <w:rPr>
          <w:rFonts w:ascii="Arial" w:hAnsi="Arial" w:cs="Arial"/>
          <w:sz w:val="24"/>
        </w:rPr>
        <w:t xml:space="preserve">. Pursuant to Minn. Stat. § 103E.245, the engineer shall restrict the preliminary survey to the drainage area described in the petition, except that to secure an outlet the engineer may run levels necessary to determine the distance for the proper fall of water. The drainage authority may have other areas surveyed after (1) giving notice by mail of a hearing to survey additional areas, to be held at least ten days after the notice is mailed, to the petitions and persons liable on the petitioner’s bond; (2) holding the hearing; (3) obtaining consent of the persons liable on the petitioners’ bond; and (4) ordering the additional area surveyed by the engineer. </w:t>
      </w:r>
      <w:r w:rsidRPr="00083596">
        <w:rPr>
          <w:rFonts w:ascii="Arial" w:hAnsi="Arial" w:cs="Arial"/>
          <w:sz w:val="24"/>
        </w:rPr>
        <w:t xml:space="preserve">The hearing shall be held at __:00 a.m./p.m. on </w:t>
      </w:r>
      <w:r>
        <w:rPr>
          <w:rFonts w:ascii="Arial" w:hAnsi="Arial" w:cs="Arial"/>
          <w:sz w:val="24"/>
        </w:rPr>
        <w:t>_______________</w:t>
      </w:r>
      <w:r w:rsidRPr="00083596">
        <w:rPr>
          <w:rFonts w:ascii="Arial" w:hAnsi="Arial" w:cs="Arial"/>
          <w:sz w:val="24"/>
        </w:rPr>
        <w:t xml:space="preserve"> </w:t>
      </w:r>
      <w:r>
        <w:rPr>
          <w:rFonts w:ascii="Arial" w:hAnsi="Arial" w:cs="Arial"/>
          <w:sz w:val="24"/>
        </w:rPr>
        <w:t>_____,</w:t>
      </w:r>
      <w:r w:rsidRPr="00083596">
        <w:rPr>
          <w:rFonts w:ascii="Arial" w:hAnsi="Arial" w:cs="Arial"/>
          <w:sz w:val="24"/>
        </w:rPr>
        <w:t xml:space="preserve"> </w:t>
      </w:r>
      <w:r>
        <w:rPr>
          <w:rFonts w:ascii="Arial" w:hAnsi="Arial" w:cs="Arial"/>
          <w:sz w:val="24"/>
        </w:rPr>
        <w:t>_____</w:t>
      </w:r>
      <w:r w:rsidRPr="00083596">
        <w:rPr>
          <w:rFonts w:ascii="Arial" w:hAnsi="Arial" w:cs="Arial"/>
          <w:sz w:val="24"/>
        </w:rPr>
        <w:t xml:space="preserve">, at the </w:t>
      </w:r>
      <w:r>
        <w:rPr>
          <w:rFonts w:ascii="Arial" w:hAnsi="Arial" w:cs="Arial"/>
          <w:sz w:val="24"/>
        </w:rPr>
        <w:t>&lt;name of meeting room&gt;</w:t>
      </w:r>
      <w:r w:rsidRPr="00083596">
        <w:rPr>
          <w:rFonts w:ascii="Arial" w:hAnsi="Arial" w:cs="Arial"/>
          <w:sz w:val="24"/>
        </w:rPr>
        <w:t xml:space="preserve"> at the </w:t>
      </w:r>
      <w:r>
        <w:rPr>
          <w:rFonts w:ascii="Arial" w:hAnsi="Arial" w:cs="Arial"/>
          <w:sz w:val="24"/>
        </w:rPr>
        <w:t>&lt;location of meeting&gt;</w:t>
      </w:r>
      <w:r w:rsidRPr="00083596">
        <w:rPr>
          <w:rFonts w:ascii="Arial" w:hAnsi="Arial" w:cs="Arial"/>
          <w:sz w:val="24"/>
        </w:rPr>
        <w:t xml:space="preserve">, </w:t>
      </w:r>
      <w:r>
        <w:rPr>
          <w:rFonts w:ascii="Arial" w:hAnsi="Arial" w:cs="Arial"/>
          <w:sz w:val="24"/>
        </w:rPr>
        <w:t>&lt;street address&gt;</w:t>
      </w:r>
      <w:r w:rsidRPr="00083596">
        <w:rPr>
          <w:rFonts w:ascii="Arial" w:hAnsi="Arial" w:cs="Arial"/>
          <w:sz w:val="24"/>
        </w:rPr>
        <w:t xml:space="preserve"> , </w:t>
      </w:r>
      <w:r>
        <w:rPr>
          <w:rFonts w:ascii="Arial" w:hAnsi="Arial" w:cs="Arial"/>
          <w:sz w:val="24"/>
        </w:rPr>
        <w:t>&lt;city&gt;</w:t>
      </w:r>
      <w:r w:rsidRPr="00083596">
        <w:rPr>
          <w:rFonts w:ascii="Arial" w:hAnsi="Arial" w:cs="Arial"/>
          <w:sz w:val="24"/>
        </w:rPr>
        <w:t xml:space="preserve">, MN  </w:t>
      </w:r>
      <w:r>
        <w:rPr>
          <w:rFonts w:ascii="Arial" w:hAnsi="Arial" w:cs="Arial"/>
          <w:sz w:val="24"/>
        </w:rPr>
        <w:t>&lt;zip&gt;</w:t>
      </w:r>
      <w:r w:rsidRPr="00083596">
        <w:rPr>
          <w:rFonts w:ascii="Arial" w:hAnsi="Arial" w:cs="Arial"/>
          <w:sz w:val="24"/>
        </w:rPr>
        <w:t xml:space="preserve">. </w:t>
      </w:r>
      <w:r w:rsidR="009E2799">
        <w:rPr>
          <w:rFonts w:ascii="Arial" w:hAnsi="Arial" w:cs="Arial"/>
          <w:sz w:val="24"/>
        </w:rPr>
        <w:t>All</w:t>
      </w:r>
      <w:r w:rsidRPr="00083596">
        <w:rPr>
          <w:rFonts w:ascii="Arial" w:hAnsi="Arial" w:cs="Arial"/>
          <w:sz w:val="24"/>
        </w:rPr>
        <w:t xml:space="preserve"> </w:t>
      </w:r>
      <w:r w:rsidR="00FE3272">
        <w:rPr>
          <w:rFonts w:ascii="Arial" w:hAnsi="Arial" w:cs="Arial"/>
          <w:sz w:val="24"/>
        </w:rPr>
        <w:t xml:space="preserve">petitioners and persons liable on the petitioners’ bond may be heard. </w:t>
      </w:r>
      <w:r w:rsidRPr="00083596">
        <w:rPr>
          <w:rFonts w:ascii="Arial" w:hAnsi="Arial" w:cs="Arial"/>
          <w:sz w:val="24"/>
        </w:rPr>
        <w:t xml:space="preserve"> </w:t>
      </w:r>
    </w:p>
    <w:p w14:paraId="18BA9E19" w14:textId="77777777" w:rsidR="00083596" w:rsidRPr="00083596" w:rsidRDefault="00083596" w:rsidP="00083596">
      <w:pPr>
        <w:spacing w:after="0"/>
        <w:jc w:val="both"/>
        <w:rPr>
          <w:rFonts w:ascii="Arial" w:hAnsi="Arial" w:cs="Arial"/>
          <w:sz w:val="24"/>
        </w:rPr>
      </w:pPr>
    </w:p>
    <w:p w14:paraId="4A4FEE10" w14:textId="77777777" w:rsidR="00083596" w:rsidRPr="00083596" w:rsidRDefault="00083596" w:rsidP="00083596">
      <w:pPr>
        <w:spacing w:after="0"/>
        <w:jc w:val="both"/>
        <w:rPr>
          <w:rFonts w:ascii="Arial" w:hAnsi="Arial" w:cs="Arial"/>
          <w:sz w:val="24"/>
        </w:rPr>
      </w:pPr>
      <w:r w:rsidRPr="00083596">
        <w:rPr>
          <w:rFonts w:ascii="Arial" w:hAnsi="Arial" w:cs="Arial"/>
          <w:sz w:val="24"/>
        </w:rPr>
        <w:t>______</w:t>
      </w:r>
      <w:r>
        <w:rPr>
          <w:rFonts w:ascii="Arial" w:hAnsi="Arial" w:cs="Arial"/>
          <w:sz w:val="24"/>
        </w:rPr>
        <w:t>__________________________</w:t>
      </w:r>
      <w:r w:rsidRPr="00083596">
        <w:rPr>
          <w:rFonts w:ascii="Arial" w:hAnsi="Arial" w:cs="Arial"/>
          <w:sz w:val="24"/>
        </w:rPr>
        <w:tab/>
      </w:r>
      <w:r w:rsidRPr="00083596">
        <w:rPr>
          <w:rFonts w:ascii="Arial" w:hAnsi="Arial" w:cs="Arial"/>
          <w:sz w:val="24"/>
        </w:rPr>
        <w:tab/>
      </w:r>
      <w:r w:rsidRPr="00083596">
        <w:rPr>
          <w:rFonts w:ascii="Arial" w:hAnsi="Arial" w:cs="Arial"/>
          <w:sz w:val="24"/>
        </w:rPr>
        <w:tab/>
        <w:t xml:space="preserve">Dated: </w:t>
      </w:r>
      <w:r>
        <w:rPr>
          <w:rFonts w:ascii="Arial" w:hAnsi="Arial" w:cs="Arial"/>
          <w:sz w:val="24"/>
        </w:rPr>
        <w:t>__________</w:t>
      </w:r>
      <w:r w:rsidRPr="00083596">
        <w:rPr>
          <w:rFonts w:ascii="Arial" w:hAnsi="Arial" w:cs="Arial"/>
          <w:sz w:val="24"/>
        </w:rPr>
        <w:t xml:space="preserve"> </w:t>
      </w:r>
      <w:r>
        <w:rPr>
          <w:rFonts w:ascii="Arial" w:hAnsi="Arial" w:cs="Arial"/>
          <w:sz w:val="24"/>
        </w:rPr>
        <w:t>_____, _____</w:t>
      </w:r>
    </w:p>
    <w:p w14:paraId="776CB280" w14:textId="77777777" w:rsidR="00D47DC9" w:rsidRPr="00FE3272" w:rsidRDefault="00083596" w:rsidP="00FE3272">
      <w:pPr>
        <w:spacing w:after="0"/>
        <w:jc w:val="both"/>
        <w:rPr>
          <w:rFonts w:ascii="Arial" w:hAnsi="Arial" w:cs="Arial"/>
          <w:sz w:val="24"/>
        </w:rPr>
      </w:pPr>
      <w:r w:rsidRPr="00083596">
        <w:rPr>
          <w:rFonts w:ascii="Arial" w:hAnsi="Arial" w:cs="Arial"/>
          <w:sz w:val="24"/>
        </w:rPr>
        <w:t xml:space="preserve">Board </w:t>
      </w:r>
      <w:r>
        <w:rPr>
          <w:rFonts w:ascii="Arial" w:hAnsi="Arial" w:cs="Arial"/>
          <w:sz w:val="24"/>
        </w:rPr>
        <w:t>Chair</w:t>
      </w:r>
    </w:p>
    <w:sectPr w:rsidR="00D47DC9" w:rsidRPr="00FE3272"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CA8A" w14:textId="77777777" w:rsidR="00411CA6" w:rsidRDefault="00411CA6" w:rsidP="00691E99">
      <w:pPr>
        <w:spacing w:after="0" w:line="240" w:lineRule="auto"/>
      </w:pPr>
      <w:r>
        <w:separator/>
      </w:r>
    </w:p>
  </w:endnote>
  <w:endnote w:type="continuationSeparator" w:id="0">
    <w:p w14:paraId="73D73E55" w14:textId="77777777" w:rsidR="00411CA6" w:rsidRDefault="00411CA6"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2716311"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FE3272">
          <w:rPr>
            <w:rFonts w:ascii="Arial" w:hAnsi="Arial" w:cs="Arial"/>
            <w:noProof/>
            <w:sz w:val="24"/>
          </w:rPr>
          <w:t>1</w:t>
        </w:r>
        <w:r w:rsidRPr="00FA277C">
          <w:rPr>
            <w:rFonts w:ascii="Arial" w:hAnsi="Arial" w:cs="Arial"/>
            <w:noProof/>
            <w:sz w:val="24"/>
          </w:rPr>
          <w:fldChar w:fldCharType="end"/>
        </w:r>
      </w:p>
    </w:sdtContent>
  </w:sdt>
  <w:p w14:paraId="32F26ABA" w14:textId="77777777" w:rsidR="00FA277C" w:rsidRDefault="00FA277C" w:rsidP="00FA277C">
    <w:pPr>
      <w:pStyle w:val="Footer"/>
      <w:jc w:val="both"/>
      <w:rPr>
        <w:rFonts w:ascii="Arial" w:hAnsi="Arial" w:cs="Arial"/>
        <w:sz w:val="20"/>
        <w:szCs w:val="20"/>
      </w:rPr>
    </w:pPr>
  </w:p>
  <w:p w14:paraId="18F53C76"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DEC6" w14:textId="77777777" w:rsidR="00411CA6" w:rsidRDefault="00411CA6" w:rsidP="00691E99">
      <w:pPr>
        <w:spacing w:after="0" w:line="240" w:lineRule="auto"/>
      </w:pPr>
      <w:r>
        <w:separator/>
      </w:r>
    </w:p>
  </w:footnote>
  <w:footnote w:type="continuationSeparator" w:id="0">
    <w:p w14:paraId="1B571759" w14:textId="77777777" w:rsidR="00411CA6" w:rsidRDefault="00411CA6"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83596"/>
    <w:rsid w:val="000A04E7"/>
    <w:rsid w:val="000C0F13"/>
    <w:rsid w:val="0012003F"/>
    <w:rsid w:val="001576E8"/>
    <w:rsid w:val="001C296B"/>
    <w:rsid w:val="001D2E80"/>
    <w:rsid w:val="00204F84"/>
    <w:rsid w:val="00206C20"/>
    <w:rsid w:val="0021635C"/>
    <w:rsid w:val="002210D1"/>
    <w:rsid w:val="002420E7"/>
    <w:rsid w:val="00250662"/>
    <w:rsid w:val="0027036A"/>
    <w:rsid w:val="003379A6"/>
    <w:rsid w:val="00387077"/>
    <w:rsid w:val="00390524"/>
    <w:rsid w:val="003D507F"/>
    <w:rsid w:val="003F21E2"/>
    <w:rsid w:val="004056AB"/>
    <w:rsid w:val="00411CA6"/>
    <w:rsid w:val="004124F8"/>
    <w:rsid w:val="00427DA3"/>
    <w:rsid w:val="00463256"/>
    <w:rsid w:val="004762D2"/>
    <w:rsid w:val="00477C06"/>
    <w:rsid w:val="004A6B45"/>
    <w:rsid w:val="00514E8D"/>
    <w:rsid w:val="00540682"/>
    <w:rsid w:val="005957BE"/>
    <w:rsid w:val="005C6779"/>
    <w:rsid w:val="00660C76"/>
    <w:rsid w:val="0068782F"/>
    <w:rsid w:val="00691E99"/>
    <w:rsid w:val="006C3CB8"/>
    <w:rsid w:val="006F4291"/>
    <w:rsid w:val="00740E62"/>
    <w:rsid w:val="00763DF4"/>
    <w:rsid w:val="007704AF"/>
    <w:rsid w:val="00791406"/>
    <w:rsid w:val="007F4C27"/>
    <w:rsid w:val="00801BE1"/>
    <w:rsid w:val="008100F7"/>
    <w:rsid w:val="00875C03"/>
    <w:rsid w:val="008E3B2E"/>
    <w:rsid w:val="009078BE"/>
    <w:rsid w:val="00912EB6"/>
    <w:rsid w:val="00962426"/>
    <w:rsid w:val="009D0748"/>
    <w:rsid w:val="009E2799"/>
    <w:rsid w:val="00A46757"/>
    <w:rsid w:val="00A97B2D"/>
    <w:rsid w:val="00B07FE5"/>
    <w:rsid w:val="00B9274B"/>
    <w:rsid w:val="00BB3641"/>
    <w:rsid w:val="00BF41EE"/>
    <w:rsid w:val="00C064E3"/>
    <w:rsid w:val="00C12088"/>
    <w:rsid w:val="00C16354"/>
    <w:rsid w:val="00C17E25"/>
    <w:rsid w:val="00C657FE"/>
    <w:rsid w:val="00CA0BFD"/>
    <w:rsid w:val="00CF5B17"/>
    <w:rsid w:val="00D340A3"/>
    <w:rsid w:val="00D47DC9"/>
    <w:rsid w:val="00DE434C"/>
    <w:rsid w:val="00DF79AB"/>
    <w:rsid w:val="00E6553C"/>
    <w:rsid w:val="00E770DB"/>
    <w:rsid w:val="00E808B2"/>
    <w:rsid w:val="00F031A9"/>
    <w:rsid w:val="00F540EA"/>
    <w:rsid w:val="00F60585"/>
    <w:rsid w:val="00F72208"/>
    <w:rsid w:val="00FA277C"/>
    <w:rsid w:val="00FB3C9E"/>
    <w:rsid w:val="00FC34F4"/>
    <w:rsid w:val="00FE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D597"/>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A0C4-01AE-40B2-85E8-254AADC3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2021-01-07T17:06:00Z</dcterms:created>
  <dcterms:modified xsi:type="dcterms:W3CDTF">2021-01-07T17:06:00Z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