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49713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091499CF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765D4EDF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  <w:gridCol w:w="4668"/>
      </w:tblGrid>
      <w:tr w:rsidR="00F72208" w:rsidRPr="00F72208" w14:paraId="4BEBF2C2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74A7B573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E8E11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110AB0A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577E7D7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AA122F7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 xml:space="preserve">the </w:t>
            </w:r>
            <w:r w:rsidR="008C5822">
              <w:rPr>
                <w:rFonts w:ascii="Arial" w:eastAsia="Calibri" w:hAnsi="Arial" w:cs="Arial"/>
                <w:b/>
                <w:sz w:val="24"/>
                <w:szCs w:val="24"/>
              </w:rPr>
              <w:t>Incremental Implementation of Vegetated Ditch Buffer Strips and Side Inlet Controls on &lt;Name of Drainage System&gt;</w:t>
            </w:r>
          </w:p>
          <w:p w14:paraId="02C72F8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781B8D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50C5B635" w14:textId="77777777" w:rsidR="00F72208" w:rsidRPr="00F72208" w:rsidRDefault="00D47DC9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ORDER</w:t>
            </w:r>
            <w:r w:rsidR="008C58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FOR PUBLIC HEARING</w:t>
            </w:r>
          </w:p>
        </w:tc>
      </w:tr>
    </w:tbl>
    <w:p w14:paraId="35CCDEB5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0F88A49E" w14:textId="77777777" w:rsid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47DC9">
        <w:rPr>
          <w:rFonts w:ascii="Arial" w:eastAsia="Calibri" w:hAnsi="Arial" w:cs="Arial"/>
          <w:sz w:val="24"/>
        </w:rPr>
        <w:t xml:space="preserve">At a public </w:t>
      </w:r>
      <w:r>
        <w:rPr>
          <w:rFonts w:ascii="Arial" w:eastAsia="Calibri" w:hAnsi="Arial" w:cs="Arial"/>
          <w:sz w:val="24"/>
        </w:rPr>
        <w:t>meeting</w:t>
      </w:r>
      <w:r w:rsidRPr="00D47DC9">
        <w:rPr>
          <w:rFonts w:ascii="Arial" w:eastAsia="Calibri" w:hAnsi="Arial" w:cs="Arial"/>
          <w:sz w:val="24"/>
        </w:rPr>
        <w:t xml:space="preserve"> conducted by the &lt;name of the drainage authority&gt;, sitting as the &lt;joint&gt; drainage authority for &lt;name of drainage system&gt;, on &lt;date&gt;, &lt;Commissioner/Manager&gt; _______________ moved, seconded by &lt;Commissioner/Manager&gt; _______________for adoption of the following Findings and Order:</w:t>
      </w:r>
    </w:p>
    <w:p w14:paraId="081FF33B" w14:textId="77777777" w:rsidR="00D47DC9" w:rsidRP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14:paraId="4CC2C9E4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67C81727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22D1F85" w14:textId="77777777" w:rsidR="00F72208" w:rsidRPr="00F72208" w:rsidRDefault="008C5822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&lt;name of drainage authority&gt; previously determined that the implementation of &lt;permanent buffer strips of perennial vegetation and/or side inlet controls&gt; adjacent to &lt;name of drainage system&gt; are necessary to control erosion and sedimentation, improve water quality, or maintain the efficiency of the drainage system.</w:t>
      </w:r>
    </w:p>
    <w:p w14:paraId="181ED775" w14:textId="77777777" w:rsidR="00F72208" w:rsidRPr="00F72208" w:rsidRDefault="00F72208" w:rsidP="00F722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23C6870" w14:textId="77777777" w:rsidR="00F72208" w:rsidRPr="00F72208" w:rsidRDefault="008C5822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Engineer &lt;name of engineer&gt; was appointed to examine &lt;name of drainage system&gt; and prepare an engineer’s report for </w:t>
      </w:r>
      <w:r w:rsidR="00242687">
        <w:rPr>
          <w:rFonts w:ascii="Arial" w:eastAsia="Times New Roman" w:hAnsi="Arial" w:cs="Arial"/>
          <w:sz w:val="24"/>
          <w:szCs w:val="24"/>
        </w:rPr>
        <w:t xml:space="preserve">the repair of &lt;name of drainage system&gt;, including </w:t>
      </w:r>
      <w:r>
        <w:rPr>
          <w:rFonts w:ascii="Arial" w:eastAsia="Times New Roman" w:hAnsi="Arial" w:cs="Arial"/>
          <w:sz w:val="24"/>
          <w:szCs w:val="24"/>
        </w:rPr>
        <w:t xml:space="preserve">&lt;the incremental implementation of vegetated ditch buffer strips and/or </w:t>
      </w:r>
      <w:r w:rsidR="00242687">
        <w:rPr>
          <w:rFonts w:ascii="Arial" w:eastAsia="Times New Roman" w:hAnsi="Arial" w:cs="Arial"/>
          <w:sz w:val="24"/>
          <w:szCs w:val="24"/>
        </w:rPr>
        <w:t xml:space="preserve">the installation of </w:t>
      </w:r>
      <w:r>
        <w:rPr>
          <w:rFonts w:ascii="Arial" w:eastAsia="Times New Roman" w:hAnsi="Arial" w:cs="Arial"/>
          <w:sz w:val="24"/>
          <w:szCs w:val="24"/>
        </w:rPr>
        <w:t>side inlet controls.&gt;</w:t>
      </w:r>
    </w:p>
    <w:p w14:paraId="127F85BB" w14:textId="77777777" w:rsidR="00F72208" w:rsidRPr="00F72208" w:rsidRDefault="00F72208" w:rsidP="00F722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4139FFEB" w14:textId="77777777" w:rsidR="008C5822" w:rsidRDefault="008C5822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Viewers were appointed by the drainage authority to recommend damages pursuant to Minn. Stat. § 103E.315, </w:t>
      </w:r>
      <w:proofErr w:type="spellStart"/>
      <w:r>
        <w:rPr>
          <w:rFonts w:ascii="Arial" w:eastAsia="Times New Roman" w:hAnsi="Arial" w:cs="Arial"/>
          <w:sz w:val="24"/>
          <w:szCs w:val="24"/>
        </w:rPr>
        <w:t>subd</w:t>
      </w:r>
      <w:proofErr w:type="spellEnd"/>
      <w:r>
        <w:rPr>
          <w:rFonts w:ascii="Arial" w:eastAsia="Times New Roman" w:hAnsi="Arial" w:cs="Arial"/>
          <w:sz w:val="24"/>
          <w:szCs w:val="24"/>
        </w:rPr>
        <w:t>. 8.</w:t>
      </w:r>
    </w:p>
    <w:p w14:paraId="691BC1EB" w14:textId="77777777" w:rsidR="008C5822" w:rsidRDefault="008C5822" w:rsidP="008C582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8EB559F" w14:textId="77777777" w:rsidR="00242687" w:rsidRPr="00242687" w:rsidRDefault="008C5822" w:rsidP="002426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viewers prepared a damages statement, including an explanation of how the damages were determined for each property affected by the project, and filed the damages statement </w:t>
      </w:r>
      <w:r w:rsidR="00242687">
        <w:rPr>
          <w:rFonts w:ascii="Arial" w:eastAsia="Times New Roman" w:hAnsi="Arial" w:cs="Arial"/>
          <w:sz w:val="24"/>
          <w:szCs w:val="24"/>
        </w:rPr>
        <w:t>with the &lt;Auditor/Secretary&gt; on &lt;date&gt;.</w:t>
      </w:r>
    </w:p>
    <w:p w14:paraId="27409B44" w14:textId="77777777" w:rsidR="00242687" w:rsidRDefault="00242687" w:rsidP="002426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49145C2" w14:textId="77777777" w:rsidR="00D47DC9" w:rsidRDefault="00242687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&lt;Auditor/Secretary&gt; prepared a property owners’ report pursuant to Minn. Stat. § 103E.323, </w:t>
      </w:r>
      <w:proofErr w:type="spellStart"/>
      <w:r>
        <w:rPr>
          <w:rFonts w:ascii="Arial" w:eastAsia="Times New Roman" w:hAnsi="Arial" w:cs="Arial"/>
          <w:sz w:val="24"/>
          <w:szCs w:val="24"/>
        </w:rPr>
        <w:t>subd</w:t>
      </w:r>
      <w:proofErr w:type="spellEnd"/>
      <w:r>
        <w:rPr>
          <w:rFonts w:ascii="Arial" w:eastAsia="Times New Roman" w:hAnsi="Arial" w:cs="Arial"/>
          <w:sz w:val="24"/>
          <w:szCs w:val="24"/>
        </w:rPr>
        <w:t>. 1, clauses (1), (2), (6), (7), and (8) and mailed a copy of the property owners’ report and damages statement to each owner of property affected by the proposed project.</w:t>
      </w:r>
      <w:r w:rsidR="008C582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2E1D50" w14:textId="77777777" w:rsidR="006C3CB8" w:rsidRPr="006C3CB8" w:rsidRDefault="006C3CB8" w:rsidP="006C3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274706" w14:textId="77777777" w:rsidR="006C3CB8" w:rsidRPr="006C3CB8" w:rsidRDefault="006C3CB8" w:rsidP="006C3CB8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t>Order:</w:t>
      </w:r>
    </w:p>
    <w:p w14:paraId="15DC9D8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14:paraId="4B9410B2" w14:textId="77777777"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14:paraId="0A514F8A" w14:textId="77777777" w:rsidR="006C3CB8" w:rsidRDefault="00242687" w:rsidP="006C3C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hearing on the engineer’s report and the viewers’ damages statement shall be held on &lt;date&gt; at __</w:t>
      </w:r>
      <w:proofErr w:type="gramStart"/>
      <w:r>
        <w:rPr>
          <w:rFonts w:ascii="Arial" w:eastAsia="Times New Roman" w:hAnsi="Arial" w:cs="Arial"/>
          <w:sz w:val="24"/>
          <w:szCs w:val="24"/>
        </w:rPr>
        <w:t>_:_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__ a.m./p.m. at &lt;location&gt;. </w:t>
      </w:r>
    </w:p>
    <w:p w14:paraId="6C65108F" w14:textId="77777777" w:rsidR="00242687" w:rsidRDefault="00242687" w:rsidP="0024268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393D53" w14:textId="77777777" w:rsidR="00242687" w:rsidRPr="006C3CB8" w:rsidRDefault="00242687" w:rsidP="006C3C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At least ten days before the hearing, the &lt;auditor/secretary&gt; shall give notice by mail of the time and location of the hearing to the owners of property and political subdivision likely to be affected by the project.</w:t>
      </w:r>
    </w:p>
    <w:p w14:paraId="3AF29143" w14:textId="77777777"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BB97C7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14:paraId="1E248347" w14:textId="77777777" w:rsidTr="004D4EEE">
        <w:tc>
          <w:tcPr>
            <w:tcW w:w="1890" w:type="dxa"/>
          </w:tcPr>
          <w:p w14:paraId="65BA5800" w14:textId="77777777" w:rsidR="006C3CB8" w:rsidRPr="006C3CB8" w:rsidRDefault="006C3CB8" w:rsidP="004D4E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38CEE65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14:paraId="7468935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14:paraId="6AE95FB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14:paraId="160A246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14:paraId="01B471FD" w14:textId="77777777" w:rsidTr="004D4EEE">
        <w:tc>
          <w:tcPr>
            <w:tcW w:w="1890" w:type="dxa"/>
          </w:tcPr>
          <w:p w14:paraId="79CD032C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48FF9AA8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10DCF99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8611365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F31B9E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7BD573B2" w14:textId="77777777" w:rsidTr="004D4EEE">
        <w:tc>
          <w:tcPr>
            <w:tcW w:w="1890" w:type="dxa"/>
          </w:tcPr>
          <w:p w14:paraId="02859F73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B42BC85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2A471E9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56C743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CB3767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50989E34" w14:textId="77777777" w:rsidTr="004D4EEE">
        <w:tc>
          <w:tcPr>
            <w:tcW w:w="1890" w:type="dxa"/>
          </w:tcPr>
          <w:p w14:paraId="46C46F25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78E8C57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14EC5D1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4ABB325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A85F87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61CD14EA" w14:textId="77777777" w:rsidTr="004D4EEE">
        <w:tc>
          <w:tcPr>
            <w:tcW w:w="1890" w:type="dxa"/>
          </w:tcPr>
          <w:p w14:paraId="09FA0F9B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9355133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6D78EB9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52F2E66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4B7EFD6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361623ED" w14:textId="77777777" w:rsidTr="004D4EEE">
        <w:tc>
          <w:tcPr>
            <w:tcW w:w="1890" w:type="dxa"/>
          </w:tcPr>
          <w:p w14:paraId="13A83871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3789FBF3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43937C4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C12C7CC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47878C1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14:paraId="0A6CFF36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1287725E" w14:textId="77777777" w:rsidR="006C3CB8" w:rsidRPr="006C3CB8" w:rsidRDefault="006C3CB8" w:rsidP="006C3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t>Upon vote, the Chair declared the motion passed and the Findings and Order adopted.</w:t>
      </w:r>
    </w:p>
    <w:p w14:paraId="713B3904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807497D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A9AFDC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14:paraId="47068C11" w14:textId="77777777"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14:paraId="61383AAC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14:paraId="452FB1CD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14:paraId="51C4CCB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05EEF1D0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14:paraId="3ABF5DCD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5A7E65E0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3E172B80" w14:textId="77777777"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19ECA146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14:paraId="25F3B0C1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0D0AA0B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01817E0" w14:textId="77777777" w:rsidR="006C3CB8" w:rsidRPr="006C3CB8" w:rsidRDefault="006C3CB8" w:rsidP="006C3CB8">
      <w:pPr>
        <w:spacing w:after="0"/>
        <w:rPr>
          <w:rFonts w:ascii="Arial" w:hAnsi="Arial" w:cs="Arial"/>
          <w:sz w:val="24"/>
          <w:szCs w:val="24"/>
        </w:rPr>
      </w:pPr>
    </w:p>
    <w:p w14:paraId="2758C8D7" w14:textId="77777777" w:rsidR="006C3CB8" w:rsidRPr="006C3CB8" w:rsidRDefault="006C3CB8" w:rsidP="00D47D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141D9921" w14:textId="77777777"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45906" w14:textId="77777777" w:rsidR="00CE3351" w:rsidRDefault="00CE3351" w:rsidP="00691E99">
      <w:pPr>
        <w:spacing w:after="0" w:line="240" w:lineRule="auto"/>
      </w:pPr>
      <w:r>
        <w:separator/>
      </w:r>
    </w:p>
  </w:endnote>
  <w:endnote w:type="continuationSeparator" w:id="0">
    <w:p w14:paraId="7AF03FEF" w14:textId="77777777" w:rsidR="00CE3351" w:rsidRDefault="00CE3351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21DFF7B0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242687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282DDC5A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026B3221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433B" w14:textId="77777777" w:rsidR="00CE3351" w:rsidRDefault="00CE3351" w:rsidP="00691E99">
      <w:pPr>
        <w:spacing w:after="0" w:line="240" w:lineRule="auto"/>
      </w:pPr>
      <w:r>
        <w:separator/>
      </w:r>
    </w:p>
  </w:footnote>
  <w:footnote w:type="continuationSeparator" w:id="0">
    <w:p w14:paraId="69EBB483" w14:textId="77777777" w:rsidR="00CE3351" w:rsidRDefault="00CE3351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A04E7"/>
    <w:rsid w:val="000C0F13"/>
    <w:rsid w:val="0012003F"/>
    <w:rsid w:val="00204F84"/>
    <w:rsid w:val="00206C20"/>
    <w:rsid w:val="0021635C"/>
    <w:rsid w:val="002210D1"/>
    <w:rsid w:val="002211C8"/>
    <w:rsid w:val="002420E7"/>
    <w:rsid w:val="00242687"/>
    <w:rsid w:val="00250662"/>
    <w:rsid w:val="0027036A"/>
    <w:rsid w:val="003379A6"/>
    <w:rsid w:val="00387077"/>
    <w:rsid w:val="00390524"/>
    <w:rsid w:val="003F21E2"/>
    <w:rsid w:val="004056AB"/>
    <w:rsid w:val="004124F8"/>
    <w:rsid w:val="00427DA3"/>
    <w:rsid w:val="00463256"/>
    <w:rsid w:val="004762D2"/>
    <w:rsid w:val="004A6B45"/>
    <w:rsid w:val="00514E8D"/>
    <w:rsid w:val="00540682"/>
    <w:rsid w:val="005C6779"/>
    <w:rsid w:val="0068782F"/>
    <w:rsid w:val="00691E99"/>
    <w:rsid w:val="006C3CB8"/>
    <w:rsid w:val="006F4291"/>
    <w:rsid w:val="00740E62"/>
    <w:rsid w:val="00763DF4"/>
    <w:rsid w:val="007F4C27"/>
    <w:rsid w:val="00801BE1"/>
    <w:rsid w:val="008C5822"/>
    <w:rsid w:val="008E3B2E"/>
    <w:rsid w:val="009078BE"/>
    <w:rsid w:val="00912EB6"/>
    <w:rsid w:val="00962426"/>
    <w:rsid w:val="009D0748"/>
    <w:rsid w:val="00A46757"/>
    <w:rsid w:val="00A97B2D"/>
    <w:rsid w:val="00B07FE5"/>
    <w:rsid w:val="00B9274B"/>
    <w:rsid w:val="00BB3641"/>
    <w:rsid w:val="00BF41EE"/>
    <w:rsid w:val="00C064E3"/>
    <w:rsid w:val="00C16354"/>
    <w:rsid w:val="00C17E25"/>
    <w:rsid w:val="00C657FE"/>
    <w:rsid w:val="00CE3351"/>
    <w:rsid w:val="00CF5B17"/>
    <w:rsid w:val="00D340A3"/>
    <w:rsid w:val="00D47DC9"/>
    <w:rsid w:val="00DE434C"/>
    <w:rsid w:val="00DF79AB"/>
    <w:rsid w:val="00E6553C"/>
    <w:rsid w:val="00E770DB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FA09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9265-B463-47EA-B42D-C65B9FAF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2021-01-04T21:34:00Z</dcterms:created>
  <dcterms:modified xsi:type="dcterms:W3CDTF">2021-01-04T21:34:00Z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