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4"/>
        <w:gridCol w:w="4666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the Reestablishment of &lt;Name of Drainage System&gt; Drainage System Records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9E2799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PUBLIC</w:t>
            </w:r>
            <w:r w:rsidR="000835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HEARING NOTICE</w:t>
            </w:r>
          </w:p>
        </w:tc>
      </w:tr>
    </w:tbl>
    <w:p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:rsidR="00083596" w:rsidRPr="00083596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PLEASE TAKE NOTICE, the Board of </w:t>
      </w:r>
      <w:r>
        <w:rPr>
          <w:rFonts w:ascii="Arial" w:hAnsi="Arial" w:cs="Arial"/>
          <w:sz w:val="24"/>
        </w:rPr>
        <w:t>&lt;Commissioners/Managers&gt;</w:t>
      </w:r>
      <w:r w:rsidRPr="00083596">
        <w:rPr>
          <w:rFonts w:ascii="Arial" w:hAnsi="Arial" w:cs="Arial"/>
          <w:sz w:val="24"/>
        </w:rPr>
        <w:t xml:space="preserve"> of the </w:t>
      </w:r>
      <w:r>
        <w:rPr>
          <w:rFonts w:ascii="Arial" w:hAnsi="Arial" w:cs="Arial"/>
          <w:sz w:val="24"/>
        </w:rPr>
        <w:t>&lt;name of drainage authority&gt;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083596">
        <w:rPr>
          <w:rFonts w:ascii="Arial" w:hAnsi="Arial" w:cs="Arial"/>
          <w:sz w:val="24"/>
        </w:rPr>
        <w:t xml:space="preserve"> as the </w:t>
      </w:r>
      <w:r>
        <w:rPr>
          <w:rFonts w:ascii="Arial" w:hAnsi="Arial" w:cs="Arial"/>
          <w:sz w:val="24"/>
        </w:rPr>
        <w:t>d</w:t>
      </w:r>
      <w:r w:rsidRPr="00083596">
        <w:rPr>
          <w:rFonts w:ascii="Arial" w:hAnsi="Arial" w:cs="Arial"/>
          <w:sz w:val="24"/>
        </w:rPr>
        <w:t xml:space="preserve">rainage </w:t>
      </w:r>
      <w:r>
        <w:rPr>
          <w:rFonts w:ascii="Arial" w:hAnsi="Arial" w:cs="Arial"/>
          <w:sz w:val="24"/>
        </w:rPr>
        <w:t>a</w:t>
      </w:r>
      <w:r w:rsidRPr="00083596">
        <w:rPr>
          <w:rFonts w:ascii="Arial" w:hAnsi="Arial" w:cs="Arial"/>
          <w:sz w:val="24"/>
        </w:rPr>
        <w:t xml:space="preserve">uthority for </w:t>
      </w:r>
      <w:r>
        <w:rPr>
          <w:rFonts w:ascii="Arial" w:hAnsi="Arial" w:cs="Arial"/>
          <w:sz w:val="24"/>
        </w:rPr>
        <w:t xml:space="preserve">&lt;name of drainage system&gt;, </w:t>
      </w:r>
      <w:r w:rsidRPr="00083596">
        <w:rPr>
          <w:rFonts w:ascii="Arial" w:hAnsi="Arial" w:cs="Arial"/>
          <w:sz w:val="24"/>
        </w:rPr>
        <w:t xml:space="preserve">pursuant to </w:t>
      </w:r>
      <w:r>
        <w:rPr>
          <w:rFonts w:ascii="Arial" w:hAnsi="Arial" w:cs="Arial"/>
          <w:sz w:val="24"/>
        </w:rPr>
        <w:t>Minn. Stat. § 103E.</w:t>
      </w:r>
      <w:r w:rsidR="009E2799">
        <w:rPr>
          <w:rFonts w:ascii="Arial" w:hAnsi="Arial" w:cs="Arial"/>
          <w:sz w:val="24"/>
        </w:rPr>
        <w:t>101, subd. 4a</w:t>
      </w:r>
      <w:r w:rsidRPr="00083596">
        <w:rPr>
          <w:rFonts w:ascii="Arial" w:hAnsi="Arial" w:cs="Arial"/>
          <w:sz w:val="24"/>
        </w:rPr>
        <w:t xml:space="preserve">, shall hold a public hearing on the </w:t>
      </w:r>
      <w:r>
        <w:rPr>
          <w:rFonts w:ascii="Arial" w:hAnsi="Arial" w:cs="Arial"/>
          <w:sz w:val="24"/>
        </w:rPr>
        <w:t xml:space="preserve">engineer’s report of findings </w:t>
      </w:r>
      <w:r w:rsidR="009E2799">
        <w:rPr>
          <w:rFonts w:ascii="Arial" w:hAnsi="Arial" w:cs="Arial"/>
          <w:sz w:val="24"/>
        </w:rPr>
        <w:t>on the alignment; cross-section; profile; hydraulic structure locations; materials; dimensions and elevations; or right-of-way of the drainage system as originally constructed or subsequently improved in accordance with Minn. Stat. ch. 103E.</w:t>
      </w:r>
      <w:r w:rsidRPr="00083596">
        <w:rPr>
          <w:rFonts w:ascii="Arial" w:hAnsi="Arial" w:cs="Arial"/>
          <w:sz w:val="24"/>
        </w:rPr>
        <w:t xml:space="preserve"> The hearing shall be held at __:00 a.m./p.m. on </w:t>
      </w:r>
      <w:r>
        <w:rPr>
          <w:rFonts w:ascii="Arial" w:hAnsi="Arial" w:cs="Arial"/>
          <w:sz w:val="24"/>
        </w:rPr>
        <w:t>_______________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</w:t>
      </w:r>
      <w:r w:rsidRPr="00083596">
        <w:rPr>
          <w:rFonts w:ascii="Arial" w:hAnsi="Arial" w:cs="Arial"/>
          <w:sz w:val="24"/>
        </w:rPr>
        <w:t xml:space="preserve">, at the </w:t>
      </w:r>
      <w:r>
        <w:rPr>
          <w:rFonts w:ascii="Arial" w:hAnsi="Arial" w:cs="Arial"/>
          <w:sz w:val="24"/>
        </w:rPr>
        <w:t>&lt;name of meeting room&gt;</w:t>
      </w:r>
      <w:r w:rsidRPr="00083596">
        <w:rPr>
          <w:rFonts w:ascii="Arial" w:hAnsi="Arial" w:cs="Arial"/>
          <w:sz w:val="24"/>
        </w:rPr>
        <w:t xml:space="preserve"> at the </w:t>
      </w:r>
      <w:r>
        <w:rPr>
          <w:rFonts w:ascii="Arial" w:hAnsi="Arial" w:cs="Arial"/>
          <w:sz w:val="24"/>
        </w:rPr>
        <w:t>&lt;location of meeting&gt;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&lt;street address&gt;</w:t>
      </w:r>
      <w:r w:rsidRPr="00083596">
        <w:rPr>
          <w:rFonts w:ascii="Arial" w:hAnsi="Arial" w:cs="Arial"/>
          <w:sz w:val="24"/>
        </w:rPr>
        <w:t xml:space="preserve"> , </w:t>
      </w:r>
      <w:r>
        <w:rPr>
          <w:rFonts w:ascii="Arial" w:hAnsi="Arial" w:cs="Arial"/>
          <w:sz w:val="24"/>
        </w:rPr>
        <w:t>&lt;city&gt;</w:t>
      </w:r>
      <w:r w:rsidRPr="00083596">
        <w:rPr>
          <w:rFonts w:ascii="Arial" w:hAnsi="Arial" w:cs="Arial"/>
          <w:sz w:val="24"/>
        </w:rPr>
        <w:t xml:space="preserve">, MN  </w:t>
      </w:r>
      <w:r>
        <w:rPr>
          <w:rFonts w:ascii="Arial" w:hAnsi="Arial" w:cs="Arial"/>
          <w:sz w:val="24"/>
        </w:rPr>
        <w:t>&lt;zip&gt;</w:t>
      </w:r>
      <w:r w:rsidRPr="00083596">
        <w:rPr>
          <w:rFonts w:ascii="Arial" w:hAnsi="Arial" w:cs="Arial"/>
          <w:sz w:val="24"/>
        </w:rPr>
        <w:t xml:space="preserve">. </w:t>
      </w:r>
      <w:r w:rsidR="009E2799">
        <w:rPr>
          <w:rFonts w:ascii="Arial" w:hAnsi="Arial" w:cs="Arial"/>
          <w:sz w:val="24"/>
        </w:rPr>
        <w:t>All</w:t>
      </w:r>
      <w:r w:rsidRPr="00083596">
        <w:rPr>
          <w:rFonts w:ascii="Arial" w:hAnsi="Arial" w:cs="Arial"/>
          <w:sz w:val="24"/>
        </w:rPr>
        <w:t xml:space="preserve"> interested parties may appear and be heard. </w:t>
      </w:r>
    </w:p>
    <w:p w:rsidR="00083596" w:rsidRPr="00083596" w:rsidRDefault="00083596" w:rsidP="00083596">
      <w:pPr>
        <w:jc w:val="both"/>
        <w:rPr>
          <w:rFonts w:ascii="Arial" w:hAnsi="Arial" w:cs="Arial"/>
          <w:b/>
          <w:bCs/>
          <w:sz w:val="24"/>
        </w:rPr>
      </w:pPr>
      <w:r w:rsidRPr="00083596">
        <w:rPr>
          <w:rFonts w:ascii="Arial" w:hAnsi="Arial" w:cs="Arial"/>
          <w:sz w:val="24"/>
        </w:rPr>
        <w:t xml:space="preserve">Copies of the </w:t>
      </w:r>
      <w:r w:rsidR="009E2799">
        <w:rPr>
          <w:rFonts w:ascii="Arial" w:hAnsi="Arial" w:cs="Arial"/>
          <w:sz w:val="24"/>
        </w:rPr>
        <w:t>engineer’s report of findings</w:t>
      </w:r>
      <w:r w:rsidRPr="00083596">
        <w:rPr>
          <w:rFonts w:ascii="Arial" w:hAnsi="Arial" w:cs="Arial"/>
          <w:sz w:val="24"/>
        </w:rPr>
        <w:t xml:space="preserve"> are available for inspection </w:t>
      </w:r>
      <w:r w:rsidR="00791406">
        <w:rPr>
          <w:rFonts w:ascii="Arial" w:hAnsi="Arial" w:cs="Arial"/>
          <w:sz w:val="24"/>
        </w:rPr>
        <w:t>at</w:t>
      </w:r>
      <w:r w:rsidRPr="00083596">
        <w:rPr>
          <w:rFonts w:ascii="Arial" w:hAnsi="Arial" w:cs="Arial"/>
          <w:sz w:val="24"/>
        </w:rPr>
        <w:t xml:space="preserve"> </w:t>
      </w:r>
      <w:r w:rsidR="00791406">
        <w:rPr>
          <w:rFonts w:ascii="Arial" w:hAnsi="Arial" w:cs="Arial"/>
          <w:sz w:val="24"/>
        </w:rPr>
        <w:t>&lt;location of office where records are kept&gt;.</w:t>
      </w:r>
      <w:r w:rsidRPr="00083596">
        <w:rPr>
          <w:rFonts w:ascii="Arial" w:hAnsi="Arial" w:cs="Arial"/>
          <w:sz w:val="24"/>
        </w:rPr>
        <w:t xml:space="preserve"> </w:t>
      </w: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__________________________</w:t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  <w:t xml:space="preserve">Dated: </w:t>
      </w:r>
      <w:r>
        <w:rPr>
          <w:rFonts w:ascii="Arial" w:hAnsi="Arial" w:cs="Arial"/>
          <w:sz w:val="24"/>
        </w:rPr>
        <w:t>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 _____</w:t>
      </w:r>
    </w:p>
    <w:p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Board </w:t>
      </w:r>
      <w:r>
        <w:rPr>
          <w:rFonts w:ascii="Arial" w:hAnsi="Arial" w:cs="Arial"/>
          <w:sz w:val="24"/>
        </w:rPr>
        <w:t>Chair</w:t>
      </w:r>
    </w:p>
    <w:p w:rsidR="00D47DC9" w:rsidRPr="006C3CB8" w:rsidRDefault="00D47DC9" w:rsidP="000835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07F" w:rsidRDefault="003D507F" w:rsidP="00691E99">
      <w:pPr>
        <w:spacing w:after="0" w:line="240" w:lineRule="auto"/>
      </w:pPr>
      <w:r>
        <w:separator/>
      </w:r>
    </w:p>
  </w:endnote>
  <w:endnote w:type="continuationSeparator" w:id="0">
    <w:p w:rsidR="003D507F" w:rsidRDefault="003D507F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8100F7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>This template is only a suggestion and is not the format required under Minn. Stat. ch.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07F" w:rsidRDefault="003D507F" w:rsidP="00691E99">
      <w:pPr>
        <w:spacing w:after="0" w:line="240" w:lineRule="auto"/>
      </w:pPr>
      <w:r>
        <w:separator/>
      </w:r>
    </w:p>
  </w:footnote>
  <w:footnote w:type="continuationSeparator" w:id="0">
    <w:p w:rsidR="003D507F" w:rsidRDefault="003D507F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204F84"/>
    <w:rsid w:val="00206C20"/>
    <w:rsid w:val="0021635C"/>
    <w:rsid w:val="002210D1"/>
    <w:rsid w:val="002420E7"/>
    <w:rsid w:val="00250662"/>
    <w:rsid w:val="0027036A"/>
    <w:rsid w:val="002D3BCE"/>
    <w:rsid w:val="003379A6"/>
    <w:rsid w:val="00387077"/>
    <w:rsid w:val="00390524"/>
    <w:rsid w:val="003D507F"/>
    <w:rsid w:val="003F21E2"/>
    <w:rsid w:val="004056AB"/>
    <w:rsid w:val="004124F8"/>
    <w:rsid w:val="00427DA3"/>
    <w:rsid w:val="00463256"/>
    <w:rsid w:val="004762D2"/>
    <w:rsid w:val="004A6B45"/>
    <w:rsid w:val="00514E8D"/>
    <w:rsid w:val="00540682"/>
    <w:rsid w:val="005957BE"/>
    <w:rsid w:val="005C6779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9274B"/>
    <w:rsid w:val="00BB3641"/>
    <w:rsid w:val="00BF41EE"/>
    <w:rsid w:val="00C064E3"/>
    <w:rsid w:val="00C16354"/>
    <w:rsid w:val="00C17E25"/>
    <w:rsid w:val="00C657FE"/>
    <w:rsid w:val="00CF5B17"/>
    <w:rsid w:val="00D340A3"/>
    <w:rsid w:val="00D47DC9"/>
    <w:rsid w:val="00DE434C"/>
    <w:rsid w:val="00DF79AB"/>
    <w:rsid w:val="00E6553C"/>
    <w:rsid w:val="00E770DB"/>
    <w:rsid w:val="00E808B2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A593F-26FA-448D-89A2-B43A98B4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2021-01-04T21:45:00Z</dcterms:created>
  <dcterms:modified xsi:type="dcterms:W3CDTF">2021-01-04T21:45:00Z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