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EB" w:rsidRDefault="00EA6F5D" w:rsidP="0015776C">
      <w:pPr>
        <w:jc w:val="center"/>
        <w:rPr>
          <w:rFonts w:asciiTheme="minorHAnsi" w:hAnsiTheme="minorHAnsi"/>
          <w:b/>
          <w:bCs/>
          <w:sz w:val="40"/>
        </w:rPr>
      </w:pPr>
      <w:r>
        <w:rPr>
          <w:rFonts w:asciiTheme="minorHAnsi" w:hAnsiTheme="minorHAnsi"/>
          <w:b/>
          <w:bCs/>
          <w:sz w:val="32"/>
        </w:rPr>
        <w:t>R</w:t>
      </w:r>
      <w:r w:rsidR="0015776C" w:rsidRPr="0015776C">
        <w:rPr>
          <w:rFonts w:asciiTheme="minorHAnsi" w:hAnsiTheme="minorHAnsi"/>
          <w:b/>
          <w:bCs/>
          <w:sz w:val="32"/>
        </w:rPr>
        <w:t xml:space="preserve">esolution to </w:t>
      </w:r>
      <w:r w:rsidR="00710C79" w:rsidRPr="0015776C">
        <w:rPr>
          <w:rFonts w:asciiTheme="minorHAnsi" w:hAnsiTheme="minorHAnsi"/>
          <w:b/>
          <w:bCs/>
          <w:sz w:val="32"/>
        </w:rPr>
        <w:t>Adop</w:t>
      </w:r>
      <w:r w:rsidR="0015776C" w:rsidRPr="0015776C">
        <w:rPr>
          <w:rFonts w:asciiTheme="minorHAnsi" w:hAnsiTheme="minorHAnsi"/>
          <w:b/>
          <w:bCs/>
          <w:sz w:val="32"/>
        </w:rPr>
        <w:t>t</w:t>
      </w:r>
      <w:r w:rsidR="00710C79" w:rsidRPr="0015776C">
        <w:rPr>
          <w:rFonts w:asciiTheme="minorHAnsi" w:hAnsiTheme="minorHAnsi"/>
          <w:b/>
          <w:bCs/>
          <w:sz w:val="32"/>
        </w:rPr>
        <w:t xml:space="preserve"> and Implement</w:t>
      </w:r>
      <w:r w:rsidR="0015776C" w:rsidRPr="0015776C">
        <w:rPr>
          <w:rFonts w:asciiTheme="minorHAnsi" w:hAnsiTheme="minorHAnsi"/>
          <w:b/>
          <w:bCs/>
          <w:sz w:val="40"/>
        </w:rPr>
        <w:t xml:space="preserve"> </w:t>
      </w:r>
    </w:p>
    <w:p w:rsidR="0015776C" w:rsidRPr="00AB5F3F" w:rsidRDefault="0015776C" w:rsidP="0015776C">
      <w:pPr>
        <w:jc w:val="center"/>
        <w:rPr>
          <w:rFonts w:asciiTheme="minorHAnsi" w:hAnsiTheme="minorHAnsi"/>
          <w:b/>
          <w:bCs/>
          <w:color w:val="FF6600"/>
          <w:sz w:val="32"/>
        </w:rPr>
      </w:pPr>
      <w:bookmarkStart w:id="0" w:name="_GoBack"/>
      <w:bookmarkEnd w:id="0"/>
      <w:proofErr w:type="gramStart"/>
      <w:r w:rsidRPr="00AB5F3F">
        <w:rPr>
          <w:rFonts w:asciiTheme="minorHAnsi" w:hAnsiTheme="minorHAnsi"/>
          <w:b/>
          <w:bCs/>
          <w:sz w:val="32"/>
        </w:rPr>
        <w:t>the</w:t>
      </w:r>
      <w:proofErr w:type="gramEnd"/>
      <w:r w:rsidRPr="00AB5F3F">
        <w:rPr>
          <w:rFonts w:asciiTheme="minorHAnsi" w:hAnsiTheme="minorHAnsi"/>
          <w:b/>
          <w:bCs/>
          <w:sz w:val="32"/>
        </w:rPr>
        <w:t xml:space="preserve"> </w:t>
      </w:r>
      <w:sdt>
        <w:sdtPr>
          <w:rPr>
            <w:rFonts w:asciiTheme="minorHAnsi" w:hAnsiTheme="minorHAnsi"/>
            <w:b/>
            <w:bCs/>
            <w:sz w:val="32"/>
          </w:rPr>
          <w:alias w:val="County Name"/>
          <w:tag w:val="County Name"/>
          <w:id w:val="-1240486106"/>
          <w:placeholder>
            <w:docPart w:val="2F2CBF4FB2784E0D9821D5DF750F8CB6"/>
          </w:placeholder>
          <w:temporary/>
          <w:showingPlcHdr/>
          <w15:appearance w15:val="hidden"/>
        </w:sdtPr>
        <w:sdtEndPr/>
        <w:sdtContent>
          <w:r w:rsidR="00EA6F5D">
            <w:rPr>
              <w:rStyle w:val="PlaceholderText"/>
              <w:rFonts w:asciiTheme="minorHAnsi" w:hAnsiTheme="minorHAnsi"/>
              <w:b/>
              <w:color w:val="FF0000"/>
              <w:sz w:val="32"/>
              <w:szCs w:val="32"/>
            </w:rPr>
            <w:t>County Name</w:t>
          </w:r>
        </w:sdtContent>
      </w:sdt>
    </w:p>
    <w:p w:rsidR="0015776C" w:rsidRPr="00AB5F3F" w:rsidRDefault="0015776C" w:rsidP="0015776C">
      <w:pPr>
        <w:pStyle w:val="Heading1"/>
        <w:rPr>
          <w:rFonts w:asciiTheme="minorHAnsi" w:hAnsiTheme="minorHAnsi"/>
        </w:rPr>
      </w:pPr>
      <w:r w:rsidRPr="00AB5F3F">
        <w:rPr>
          <w:rFonts w:asciiTheme="minorHAnsi" w:hAnsiTheme="minorHAnsi"/>
        </w:rPr>
        <w:t xml:space="preserve">Comprehensive </w:t>
      </w:r>
      <w:r>
        <w:rPr>
          <w:rFonts w:asciiTheme="minorHAnsi" w:hAnsiTheme="minorHAnsi"/>
        </w:rPr>
        <w:t xml:space="preserve">Local </w:t>
      </w:r>
      <w:r w:rsidRPr="00AB5F3F">
        <w:rPr>
          <w:rFonts w:asciiTheme="minorHAnsi" w:hAnsiTheme="minorHAnsi"/>
        </w:rPr>
        <w:t>Water Management Plan</w:t>
      </w:r>
    </w:p>
    <w:p w:rsidR="00710C79" w:rsidRPr="0015776C" w:rsidRDefault="00710C79">
      <w:pPr>
        <w:jc w:val="center"/>
        <w:rPr>
          <w:rFonts w:asciiTheme="minorHAnsi" w:hAnsiTheme="minorHAnsi"/>
          <w:b/>
          <w:bCs/>
        </w:rPr>
      </w:pPr>
    </w:p>
    <w:p w:rsidR="00710C79" w:rsidRPr="0015776C" w:rsidRDefault="00710C79">
      <w:pPr>
        <w:rPr>
          <w:rFonts w:asciiTheme="minorHAnsi" w:hAnsiTheme="minorHAnsi"/>
        </w:rPr>
      </w:pPr>
    </w:p>
    <w:p w:rsidR="00710C79" w:rsidRPr="0015776C" w:rsidRDefault="00710C79" w:rsidP="0015776C">
      <w:pPr>
        <w:rPr>
          <w:rFonts w:asciiTheme="minorHAnsi" w:hAnsiTheme="minorHAnsi"/>
        </w:rPr>
      </w:pPr>
      <w:r w:rsidRPr="0015776C">
        <w:rPr>
          <w:rFonts w:asciiTheme="minorHAnsi" w:hAnsiTheme="minorHAnsi"/>
          <w:b/>
        </w:rPr>
        <w:t>W</w:t>
      </w:r>
      <w:r w:rsidR="0015776C">
        <w:rPr>
          <w:rFonts w:asciiTheme="minorHAnsi" w:hAnsiTheme="minorHAnsi"/>
          <w:b/>
        </w:rPr>
        <w:t>hereas</w:t>
      </w:r>
      <w:r w:rsidRPr="0015776C">
        <w:rPr>
          <w:rFonts w:asciiTheme="minorHAnsi" w:hAnsiTheme="minorHAnsi"/>
        </w:rPr>
        <w:t xml:space="preserve">, the </w:t>
      </w:r>
      <w:sdt>
        <w:sdtPr>
          <w:rPr>
            <w:rFonts w:asciiTheme="minorHAnsi" w:hAnsiTheme="minorHAnsi"/>
          </w:rPr>
          <w:alias w:val="County Name"/>
          <w:tag w:val="County Name"/>
          <w:id w:val="1545559606"/>
          <w:placeholder>
            <w:docPart w:val="278974D1B844467AAEC579802B6C64A8"/>
          </w:placeholder>
          <w:temporary/>
          <w:showingPlcHdr/>
          <w15:appearance w15:val="hidden"/>
        </w:sdtPr>
        <w:sdtEndPr/>
        <w:sdtContent>
          <w:r w:rsidR="00EA6F5D" w:rsidRPr="00EA6F5D">
            <w:rPr>
              <w:rStyle w:val="PlaceholderText"/>
              <w:rFonts w:asciiTheme="minorHAnsi" w:hAnsiTheme="minorHAnsi"/>
              <w:b/>
              <w:color w:val="FF0000"/>
            </w:rPr>
            <w:t>County Name</w:t>
          </w:r>
        </w:sdtContent>
      </w:sdt>
      <w:r w:rsidR="00D62E64">
        <w:rPr>
          <w:rFonts w:asciiTheme="minorHAnsi" w:hAnsiTheme="minorHAnsi"/>
        </w:rPr>
        <w:t xml:space="preserve"> </w:t>
      </w:r>
      <w:r w:rsidRPr="0015776C">
        <w:rPr>
          <w:rFonts w:asciiTheme="minorHAnsi" w:hAnsiTheme="minorHAnsi"/>
        </w:rPr>
        <w:t>County Board of Commissioners has been notified by the Minnesota Board of Water and Soil Resources that the</w:t>
      </w:r>
      <w:r w:rsidR="00D62E64">
        <w:rPr>
          <w:rFonts w:asciiTheme="minorHAnsi" w:hAnsiTheme="minorHAnsi"/>
        </w:rPr>
        <w:t xml:space="preserve"> </w:t>
      </w:r>
      <w:sdt>
        <w:sdtPr>
          <w:rPr>
            <w:rFonts w:asciiTheme="minorHAnsi" w:hAnsiTheme="minorHAnsi"/>
          </w:rPr>
          <w:alias w:val="County Name"/>
          <w:tag w:val="County Name"/>
          <w:id w:val="1605382602"/>
          <w:placeholder>
            <w:docPart w:val="4218214D66324467A73B70DF77BBEC7A"/>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Pr="0015776C">
        <w:rPr>
          <w:rFonts w:asciiTheme="minorHAnsi" w:hAnsiTheme="minorHAnsi"/>
        </w:rPr>
        <w:t xml:space="preserve">County Comprehensive Local Water Management Plan has been approved according to Minnesota Statutes </w:t>
      </w:r>
      <w:r w:rsidR="0015776C" w:rsidRPr="0015776C">
        <w:rPr>
          <w:rFonts w:asciiTheme="minorHAnsi" w:hAnsiTheme="minorHAnsi"/>
        </w:rPr>
        <w:t>§</w:t>
      </w:r>
      <w:r w:rsidRPr="0015776C">
        <w:rPr>
          <w:rFonts w:asciiTheme="minorHAnsi" w:hAnsiTheme="minorHAnsi"/>
        </w:rPr>
        <w:t>103B.301:</w:t>
      </w:r>
    </w:p>
    <w:p w:rsidR="00710C79" w:rsidRPr="0015776C" w:rsidRDefault="00710C79">
      <w:pPr>
        <w:rPr>
          <w:rFonts w:asciiTheme="minorHAnsi" w:hAnsiTheme="minorHAnsi"/>
        </w:rPr>
      </w:pPr>
    </w:p>
    <w:p w:rsidR="00710C79" w:rsidRPr="0015776C" w:rsidRDefault="0015776C" w:rsidP="0015776C">
      <w:pPr>
        <w:rPr>
          <w:rFonts w:asciiTheme="minorHAnsi" w:hAnsiTheme="minorHAnsi"/>
        </w:rPr>
      </w:pPr>
      <w:r w:rsidRPr="0015776C">
        <w:rPr>
          <w:rFonts w:asciiTheme="minorHAnsi" w:hAnsiTheme="minorHAnsi"/>
          <w:b/>
          <w:bCs/>
        </w:rPr>
        <w:t>Now, Therefore, Be it Resolved</w:t>
      </w:r>
      <w:r w:rsidRPr="0015776C">
        <w:rPr>
          <w:rFonts w:asciiTheme="minorHAnsi" w:hAnsiTheme="minorHAnsi"/>
          <w:b/>
          <w:bCs/>
          <w:smallCaps/>
        </w:rPr>
        <w:t xml:space="preserve">, </w:t>
      </w:r>
      <w:r w:rsidR="00710C79" w:rsidRPr="0015776C">
        <w:rPr>
          <w:rFonts w:asciiTheme="minorHAnsi" w:hAnsiTheme="minorHAnsi"/>
        </w:rPr>
        <w:t>the</w:t>
      </w:r>
      <w:r w:rsidR="00D62E64">
        <w:rPr>
          <w:rFonts w:asciiTheme="minorHAnsi" w:hAnsiTheme="minorHAnsi"/>
        </w:rPr>
        <w:t xml:space="preserve"> </w:t>
      </w:r>
      <w:sdt>
        <w:sdtPr>
          <w:rPr>
            <w:rFonts w:asciiTheme="minorHAnsi" w:hAnsiTheme="minorHAnsi"/>
          </w:rPr>
          <w:alias w:val="County Name"/>
          <w:tag w:val="County Name"/>
          <w:id w:val="-1694766563"/>
          <w:placeholder>
            <w:docPart w:val="4D829DCCB5BD40A19BCC31E06EC4A820"/>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 xml:space="preserve">County Board </w:t>
      </w:r>
      <w:r>
        <w:rPr>
          <w:rFonts w:asciiTheme="minorHAnsi" w:hAnsiTheme="minorHAnsi"/>
        </w:rPr>
        <w:t xml:space="preserve">of </w:t>
      </w:r>
      <w:r w:rsidR="00710C79" w:rsidRPr="0015776C">
        <w:rPr>
          <w:rFonts w:asciiTheme="minorHAnsi" w:hAnsiTheme="minorHAnsi"/>
        </w:rPr>
        <w:t xml:space="preserve">Commissioners hereby adopts and will begin implementation of its approved </w:t>
      </w:r>
      <w:r w:rsidR="000F3FEB">
        <w:rPr>
          <w:rFonts w:asciiTheme="minorHAnsi" w:hAnsiTheme="minorHAnsi"/>
        </w:rPr>
        <w:t>C</w:t>
      </w:r>
      <w:r w:rsidR="00710C79" w:rsidRPr="0015776C">
        <w:rPr>
          <w:rFonts w:asciiTheme="minorHAnsi" w:hAnsiTheme="minorHAnsi"/>
        </w:rPr>
        <w:t xml:space="preserve">omprehensive </w:t>
      </w:r>
      <w:r w:rsidR="000F3FEB">
        <w:rPr>
          <w:rFonts w:asciiTheme="minorHAnsi" w:hAnsiTheme="minorHAnsi"/>
        </w:rPr>
        <w:t>L</w:t>
      </w:r>
      <w:r>
        <w:rPr>
          <w:rFonts w:asciiTheme="minorHAnsi" w:hAnsiTheme="minorHAnsi"/>
        </w:rPr>
        <w:t xml:space="preserve">ocal </w:t>
      </w:r>
      <w:r w:rsidR="000F3FEB">
        <w:rPr>
          <w:rFonts w:asciiTheme="minorHAnsi" w:hAnsiTheme="minorHAnsi"/>
        </w:rPr>
        <w:t>W</w:t>
      </w:r>
      <w:r w:rsidR="00710C79" w:rsidRPr="0015776C">
        <w:rPr>
          <w:rFonts w:asciiTheme="minorHAnsi" w:hAnsiTheme="minorHAnsi"/>
        </w:rPr>
        <w:t>ater</w:t>
      </w:r>
      <w:r>
        <w:rPr>
          <w:rFonts w:asciiTheme="minorHAnsi" w:hAnsiTheme="minorHAnsi"/>
        </w:rPr>
        <w:t xml:space="preserve"> </w:t>
      </w:r>
      <w:r w:rsidR="000F3FEB">
        <w:rPr>
          <w:rFonts w:asciiTheme="minorHAnsi" w:hAnsiTheme="minorHAnsi"/>
        </w:rPr>
        <w:t>M</w:t>
      </w:r>
      <w:r>
        <w:rPr>
          <w:rFonts w:asciiTheme="minorHAnsi" w:hAnsiTheme="minorHAnsi"/>
        </w:rPr>
        <w:t>anagement</w:t>
      </w:r>
      <w:r w:rsidR="00710C79" w:rsidRPr="0015776C">
        <w:rPr>
          <w:rFonts w:asciiTheme="minorHAnsi" w:hAnsiTheme="minorHAnsi"/>
        </w:rPr>
        <w:t xml:space="preserve"> </w:t>
      </w:r>
      <w:r w:rsidR="000F3FEB">
        <w:rPr>
          <w:rFonts w:asciiTheme="minorHAnsi" w:hAnsiTheme="minorHAnsi"/>
        </w:rPr>
        <w:t>P</w:t>
      </w:r>
      <w:r w:rsidR="00710C79" w:rsidRPr="0015776C">
        <w:rPr>
          <w:rFonts w:asciiTheme="minorHAnsi" w:hAnsiTheme="minorHAnsi"/>
        </w:rPr>
        <w:t>lan.</w:t>
      </w:r>
    </w:p>
    <w:p w:rsidR="00710C79" w:rsidRPr="0015776C" w:rsidRDefault="00710C79">
      <w:pPr>
        <w:rPr>
          <w:rFonts w:asciiTheme="minorHAnsi" w:hAnsiTheme="minorHAnsi"/>
        </w:rPr>
      </w:pPr>
    </w:p>
    <w:p w:rsidR="00710C79" w:rsidRPr="0015776C" w:rsidRDefault="0015776C" w:rsidP="0015776C">
      <w:pPr>
        <w:rPr>
          <w:rFonts w:asciiTheme="minorHAnsi" w:hAnsiTheme="minorHAnsi"/>
        </w:rPr>
      </w:pPr>
      <w:r w:rsidRPr="0015776C">
        <w:rPr>
          <w:rFonts w:asciiTheme="minorHAnsi" w:hAnsiTheme="minorHAnsi"/>
          <w:b/>
          <w:bCs/>
        </w:rPr>
        <w:t xml:space="preserve">Be it Further Resolved </w:t>
      </w:r>
      <w:r w:rsidR="000F3FEB">
        <w:rPr>
          <w:rFonts w:asciiTheme="minorHAnsi" w:hAnsiTheme="minorHAnsi"/>
        </w:rPr>
        <w:t>after the adoption of the C</w:t>
      </w:r>
      <w:r w:rsidR="00710C79" w:rsidRPr="0015776C">
        <w:rPr>
          <w:rFonts w:asciiTheme="minorHAnsi" w:hAnsiTheme="minorHAnsi"/>
        </w:rPr>
        <w:t>omprehensive</w:t>
      </w:r>
      <w:r>
        <w:rPr>
          <w:rFonts w:asciiTheme="minorHAnsi" w:hAnsiTheme="minorHAnsi"/>
        </w:rPr>
        <w:t xml:space="preserve"> </w:t>
      </w:r>
      <w:r w:rsidR="000F3FEB">
        <w:rPr>
          <w:rFonts w:asciiTheme="minorHAnsi" w:hAnsiTheme="minorHAnsi"/>
        </w:rPr>
        <w:t>L</w:t>
      </w:r>
      <w:r>
        <w:rPr>
          <w:rFonts w:asciiTheme="minorHAnsi" w:hAnsiTheme="minorHAnsi"/>
        </w:rPr>
        <w:t>ocal</w:t>
      </w:r>
      <w:r w:rsidR="00710C79" w:rsidRPr="0015776C">
        <w:rPr>
          <w:rFonts w:asciiTheme="minorHAnsi" w:hAnsiTheme="minorHAnsi"/>
        </w:rPr>
        <w:t xml:space="preserve"> </w:t>
      </w:r>
      <w:r w:rsidR="000F3FEB">
        <w:rPr>
          <w:rFonts w:asciiTheme="minorHAnsi" w:hAnsiTheme="minorHAnsi"/>
        </w:rPr>
        <w:t>W</w:t>
      </w:r>
      <w:r w:rsidR="00710C79" w:rsidRPr="0015776C">
        <w:rPr>
          <w:rFonts w:asciiTheme="minorHAnsi" w:hAnsiTheme="minorHAnsi"/>
        </w:rPr>
        <w:t xml:space="preserve">ater </w:t>
      </w:r>
      <w:r w:rsidR="000F3FEB">
        <w:rPr>
          <w:rFonts w:asciiTheme="minorHAnsi" w:hAnsiTheme="minorHAnsi"/>
        </w:rPr>
        <w:t>M</w:t>
      </w:r>
      <w:r w:rsidR="00710C79" w:rsidRPr="0015776C">
        <w:rPr>
          <w:rFonts w:asciiTheme="minorHAnsi" w:hAnsiTheme="minorHAnsi"/>
        </w:rPr>
        <w:t xml:space="preserve">anagement </w:t>
      </w:r>
      <w:r w:rsidR="000F3FEB">
        <w:rPr>
          <w:rFonts w:asciiTheme="minorHAnsi" w:hAnsiTheme="minorHAnsi"/>
        </w:rPr>
        <w:t>P</w:t>
      </w:r>
      <w:r w:rsidR="00710C79" w:rsidRPr="0015776C">
        <w:rPr>
          <w:rFonts w:asciiTheme="minorHAnsi" w:hAnsiTheme="minorHAnsi"/>
        </w:rPr>
        <w:t xml:space="preserve">lan, the </w:t>
      </w:r>
      <w:sdt>
        <w:sdtPr>
          <w:rPr>
            <w:rFonts w:asciiTheme="minorHAnsi" w:hAnsiTheme="minorHAnsi"/>
          </w:rPr>
          <w:alias w:val="County Name"/>
          <w:tag w:val="County Name"/>
          <w:id w:val="-1103496356"/>
          <w:placeholder>
            <w:docPart w:val="5D66FD19A4324268AFA6652F31AF4730"/>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 xml:space="preserve">County Board </w:t>
      </w:r>
      <w:r>
        <w:rPr>
          <w:rFonts w:asciiTheme="minorHAnsi" w:hAnsiTheme="minorHAnsi"/>
        </w:rPr>
        <w:t xml:space="preserve">of Commissioners </w:t>
      </w:r>
      <w:r w:rsidR="00710C79" w:rsidRPr="0015776C">
        <w:rPr>
          <w:rFonts w:asciiTheme="minorHAnsi" w:hAnsiTheme="minorHAnsi"/>
        </w:rPr>
        <w:t>shall amend existing water and related land resources plans and official controls as necessary to conform them to the applicable and approved comprehensive water plan.</w:t>
      </w:r>
    </w:p>
    <w:p w:rsidR="00710C79" w:rsidRPr="0015776C" w:rsidRDefault="00710C79">
      <w:pPr>
        <w:rPr>
          <w:rFonts w:asciiTheme="minorHAnsi" w:hAnsiTheme="minorHAnsi"/>
        </w:rPr>
      </w:pPr>
    </w:p>
    <w:p w:rsidR="00710C79" w:rsidRPr="0015776C" w:rsidRDefault="0015776C" w:rsidP="0015776C">
      <w:pPr>
        <w:rPr>
          <w:rFonts w:asciiTheme="minorHAnsi" w:hAnsiTheme="minorHAnsi"/>
        </w:rPr>
      </w:pPr>
      <w:r w:rsidRPr="0015776C">
        <w:rPr>
          <w:rFonts w:asciiTheme="minorHAnsi" w:hAnsiTheme="minorHAnsi"/>
          <w:b/>
          <w:bCs/>
        </w:rPr>
        <w:t xml:space="preserve">Be it </w:t>
      </w:r>
      <w:proofErr w:type="gramStart"/>
      <w:r w:rsidRPr="0015776C">
        <w:rPr>
          <w:rFonts w:asciiTheme="minorHAnsi" w:hAnsiTheme="minorHAnsi"/>
          <w:b/>
          <w:bCs/>
        </w:rPr>
        <w:t>Further</w:t>
      </w:r>
      <w:proofErr w:type="gramEnd"/>
      <w:r w:rsidRPr="0015776C">
        <w:rPr>
          <w:rFonts w:asciiTheme="minorHAnsi" w:hAnsiTheme="minorHAnsi"/>
          <w:b/>
          <w:bCs/>
        </w:rPr>
        <w:t xml:space="preserve"> Resolved </w:t>
      </w:r>
      <w:r w:rsidR="00710C79" w:rsidRPr="0015776C">
        <w:rPr>
          <w:rFonts w:asciiTheme="minorHAnsi" w:hAnsiTheme="minorHAnsi"/>
        </w:rPr>
        <w:t xml:space="preserve">after the adoption of the </w:t>
      </w:r>
      <w:r w:rsidR="000F3FEB">
        <w:rPr>
          <w:rFonts w:asciiTheme="minorHAnsi" w:hAnsiTheme="minorHAnsi"/>
        </w:rPr>
        <w:t>C</w:t>
      </w:r>
      <w:r w:rsidR="00710C79" w:rsidRPr="0015776C">
        <w:rPr>
          <w:rFonts w:asciiTheme="minorHAnsi" w:hAnsiTheme="minorHAnsi"/>
        </w:rPr>
        <w:t xml:space="preserve">omprehensive </w:t>
      </w:r>
      <w:r w:rsidR="000F3FEB">
        <w:rPr>
          <w:rFonts w:asciiTheme="minorHAnsi" w:hAnsiTheme="minorHAnsi"/>
        </w:rPr>
        <w:t>L</w:t>
      </w:r>
      <w:r>
        <w:rPr>
          <w:rFonts w:asciiTheme="minorHAnsi" w:hAnsiTheme="minorHAnsi"/>
        </w:rPr>
        <w:t xml:space="preserve">ocal </w:t>
      </w:r>
      <w:r w:rsidR="000F3FEB">
        <w:rPr>
          <w:rFonts w:asciiTheme="minorHAnsi" w:hAnsiTheme="minorHAnsi"/>
        </w:rPr>
        <w:t>W</w:t>
      </w:r>
      <w:r w:rsidR="00710C79" w:rsidRPr="0015776C">
        <w:rPr>
          <w:rFonts w:asciiTheme="minorHAnsi" w:hAnsiTheme="minorHAnsi"/>
        </w:rPr>
        <w:t xml:space="preserve">ater </w:t>
      </w:r>
      <w:r w:rsidR="000F3FEB">
        <w:rPr>
          <w:rFonts w:asciiTheme="minorHAnsi" w:hAnsiTheme="minorHAnsi"/>
        </w:rPr>
        <w:t>M</w:t>
      </w:r>
      <w:r w:rsidR="00710C79" w:rsidRPr="0015776C">
        <w:rPr>
          <w:rFonts w:asciiTheme="minorHAnsi" w:hAnsiTheme="minorHAnsi"/>
        </w:rPr>
        <w:t xml:space="preserve">anagement </w:t>
      </w:r>
      <w:r w:rsidR="000F3FEB">
        <w:rPr>
          <w:rFonts w:asciiTheme="minorHAnsi" w:hAnsiTheme="minorHAnsi"/>
        </w:rPr>
        <w:t>P</w:t>
      </w:r>
      <w:r w:rsidR="00710C79" w:rsidRPr="0015776C">
        <w:rPr>
          <w:rFonts w:asciiTheme="minorHAnsi" w:hAnsiTheme="minorHAnsi"/>
        </w:rPr>
        <w:t>lan,</w:t>
      </w:r>
      <w:r w:rsidR="00D62E64">
        <w:rPr>
          <w:rFonts w:asciiTheme="minorHAnsi" w:hAnsiTheme="minorHAnsi"/>
        </w:rPr>
        <w:t xml:space="preserve"> </w:t>
      </w:r>
      <w:sdt>
        <w:sdtPr>
          <w:rPr>
            <w:rFonts w:asciiTheme="minorHAnsi" w:hAnsiTheme="minorHAnsi"/>
          </w:rPr>
          <w:alias w:val="County Name"/>
          <w:tag w:val="County Name"/>
          <w:id w:val="-1606497007"/>
          <w:placeholder>
            <w:docPart w:val="9C7A5F44D9044B7AAE91734CC35326F2"/>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 xml:space="preserve">County shall notify local units of government within the County of the adoption of the plan or amendments to the plan. The local units of government are required to submit existing water and related land resources plans and official controls within 90 days to the County Board </w:t>
      </w:r>
      <w:r>
        <w:rPr>
          <w:rFonts w:asciiTheme="minorHAnsi" w:hAnsiTheme="minorHAnsi"/>
        </w:rPr>
        <w:t xml:space="preserve">of Commissioners </w:t>
      </w:r>
      <w:r w:rsidR="00710C79" w:rsidRPr="0015776C">
        <w:rPr>
          <w:rFonts w:asciiTheme="minorHAnsi" w:hAnsiTheme="minorHAnsi"/>
        </w:rPr>
        <w:t>for review.</w:t>
      </w:r>
    </w:p>
    <w:p w:rsidR="00710C79" w:rsidRPr="0015776C" w:rsidRDefault="00710C79">
      <w:pPr>
        <w:rPr>
          <w:rFonts w:asciiTheme="minorHAnsi" w:hAnsiTheme="minorHAnsi"/>
        </w:rPr>
      </w:pPr>
    </w:p>
    <w:p w:rsidR="00710C79" w:rsidRPr="0015776C" w:rsidRDefault="0015776C" w:rsidP="0015776C">
      <w:pPr>
        <w:rPr>
          <w:rFonts w:asciiTheme="minorHAnsi" w:hAnsiTheme="minorHAnsi"/>
        </w:rPr>
      </w:pPr>
      <w:r w:rsidRPr="0015776C">
        <w:rPr>
          <w:rFonts w:asciiTheme="minorHAnsi" w:hAnsiTheme="minorHAnsi"/>
          <w:b/>
          <w:bCs/>
        </w:rPr>
        <w:t xml:space="preserve">Be it Further Resolved </w:t>
      </w:r>
      <w:r w:rsidRPr="0015776C">
        <w:rPr>
          <w:rFonts w:asciiTheme="minorHAnsi" w:hAnsiTheme="minorHAnsi"/>
          <w:bCs/>
        </w:rPr>
        <w:t>that w</w:t>
      </w:r>
      <w:r w:rsidR="00710C79" w:rsidRPr="0015776C">
        <w:rPr>
          <w:rFonts w:asciiTheme="minorHAnsi" w:hAnsiTheme="minorHAnsi"/>
        </w:rPr>
        <w:t>ithin 180 days, the</w:t>
      </w:r>
      <w:r w:rsidR="00D62E64">
        <w:rPr>
          <w:rFonts w:asciiTheme="minorHAnsi" w:hAnsiTheme="minorHAnsi"/>
        </w:rPr>
        <w:t xml:space="preserve"> </w:t>
      </w:r>
      <w:sdt>
        <w:sdtPr>
          <w:rPr>
            <w:rFonts w:asciiTheme="minorHAnsi" w:hAnsiTheme="minorHAnsi"/>
          </w:rPr>
          <w:alias w:val="County Name"/>
          <w:tag w:val="County Name"/>
          <w:id w:val="662446067"/>
          <w:placeholder>
            <w:docPart w:val="99B5661DAD9C401CB96730C7F9C29FF8"/>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 xml:space="preserve">County Board </w:t>
      </w:r>
      <w:r>
        <w:rPr>
          <w:rFonts w:asciiTheme="minorHAnsi" w:hAnsiTheme="minorHAnsi"/>
        </w:rPr>
        <w:t xml:space="preserve">of Commissioners </w:t>
      </w:r>
      <w:r w:rsidR="00710C79" w:rsidRPr="0015776C">
        <w:rPr>
          <w:rFonts w:asciiTheme="minorHAnsi" w:hAnsiTheme="minorHAnsi"/>
        </w:rPr>
        <w:t xml:space="preserve">shall review the submitted plans and official controls and identify any inconsistencies between the local plans and official controls, and </w:t>
      </w:r>
      <w:r w:rsidR="000F3FEB">
        <w:rPr>
          <w:rFonts w:asciiTheme="minorHAnsi" w:hAnsiTheme="minorHAnsi"/>
        </w:rPr>
        <w:t>C</w:t>
      </w:r>
      <w:r w:rsidR="00710C79" w:rsidRPr="0015776C">
        <w:rPr>
          <w:rFonts w:asciiTheme="minorHAnsi" w:hAnsiTheme="minorHAnsi"/>
        </w:rPr>
        <w:t xml:space="preserve">omprehensive </w:t>
      </w:r>
      <w:r w:rsidR="000F3FEB">
        <w:rPr>
          <w:rFonts w:asciiTheme="minorHAnsi" w:hAnsiTheme="minorHAnsi"/>
        </w:rPr>
        <w:t>Local W</w:t>
      </w:r>
      <w:r w:rsidR="00710C79" w:rsidRPr="0015776C">
        <w:rPr>
          <w:rFonts w:asciiTheme="minorHAnsi" w:hAnsiTheme="minorHAnsi"/>
        </w:rPr>
        <w:t xml:space="preserve">ater </w:t>
      </w:r>
      <w:r w:rsidR="000F3FEB">
        <w:rPr>
          <w:rFonts w:asciiTheme="minorHAnsi" w:hAnsiTheme="minorHAnsi"/>
        </w:rPr>
        <w:t>M</w:t>
      </w:r>
      <w:r w:rsidR="00710C79" w:rsidRPr="0015776C">
        <w:rPr>
          <w:rFonts w:asciiTheme="minorHAnsi" w:hAnsiTheme="minorHAnsi"/>
        </w:rPr>
        <w:t xml:space="preserve">anagement </w:t>
      </w:r>
      <w:r w:rsidR="000F3FEB">
        <w:rPr>
          <w:rFonts w:asciiTheme="minorHAnsi" w:hAnsiTheme="minorHAnsi"/>
        </w:rPr>
        <w:t>P</w:t>
      </w:r>
      <w:r w:rsidR="00710C79" w:rsidRPr="0015776C">
        <w:rPr>
          <w:rFonts w:asciiTheme="minorHAnsi" w:hAnsiTheme="minorHAnsi"/>
        </w:rPr>
        <w:t xml:space="preserve">lan. The </w:t>
      </w:r>
      <w:sdt>
        <w:sdtPr>
          <w:rPr>
            <w:rFonts w:asciiTheme="minorHAnsi" w:hAnsiTheme="minorHAnsi"/>
          </w:rPr>
          <w:alias w:val="County Name"/>
          <w:tag w:val="County Name"/>
          <w:id w:val="1626964084"/>
          <w:placeholder>
            <w:docPart w:val="87214E7901284CFBBA15F770C2A32C2D"/>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 xml:space="preserve">County Board </w:t>
      </w:r>
      <w:r>
        <w:rPr>
          <w:rFonts w:asciiTheme="minorHAnsi" w:hAnsiTheme="minorHAnsi"/>
        </w:rPr>
        <w:t xml:space="preserve">of Commissioners </w:t>
      </w:r>
      <w:r w:rsidR="00710C79" w:rsidRPr="0015776C">
        <w:rPr>
          <w:rFonts w:asciiTheme="minorHAnsi" w:hAnsiTheme="minorHAnsi"/>
        </w:rPr>
        <w:t xml:space="preserve">shall specify applicable and necessary measures to bring the local plans and official controls into conformance with the </w:t>
      </w:r>
      <w:r w:rsidR="000F3FEB">
        <w:rPr>
          <w:rFonts w:asciiTheme="minorHAnsi" w:hAnsiTheme="minorHAnsi"/>
        </w:rPr>
        <w:t>C</w:t>
      </w:r>
      <w:r w:rsidR="00710C79" w:rsidRPr="0015776C">
        <w:rPr>
          <w:rFonts w:asciiTheme="minorHAnsi" w:hAnsiTheme="minorHAnsi"/>
        </w:rPr>
        <w:t>omprehensive</w:t>
      </w:r>
      <w:r w:rsidR="00632F9A">
        <w:rPr>
          <w:rFonts w:asciiTheme="minorHAnsi" w:hAnsiTheme="minorHAnsi"/>
        </w:rPr>
        <w:t xml:space="preserve"> </w:t>
      </w:r>
      <w:r w:rsidR="000F3FEB">
        <w:rPr>
          <w:rFonts w:asciiTheme="minorHAnsi" w:hAnsiTheme="minorHAnsi"/>
        </w:rPr>
        <w:t>L</w:t>
      </w:r>
      <w:r w:rsidR="00632F9A">
        <w:rPr>
          <w:rFonts w:asciiTheme="minorHAnsi" w:hAnsiTheme="minorHAnsi"/>
        </w:rPr>
        <w:t>ocal</w:t>
      </w:r>
      <w:r w:rsidR="00710C79" w:rsidRPr="0015776C">
        <w:rPr>
          <w:rFonts w:asciiTheme="minorHAnsi" w:hAnsiTheme="minorHAnsi"/>
        </w:rPr>
        <w:t xml:space="preserve"> </w:t>
      </w:r>
      <w:r w:rsidR="000F3FEB">
        <w:rPr>
          <w:rFonts w:asciiTheme="minorHAnsi" w:hAnsiTheme="minorHAnsi"/>
        </w:rPr>
        <w:t>W</w:t>
      </w:r>
      <w:r w:rsidR="00710C79" w:rsidRPr="0015776C">
        <w:rPr>
          <w:rFonts w:asciiTheme="minorHAnsi" w:hAnsiTheme="minorHAnsi"/>
        </w:rPr>
        <w:t xml:space="preserve">ater </w:t>
      </w:r>
      <w:r w:rsidR="000F3FEB">
        <w:rPr>
          <w:rFonts w:asciiTheme="minorHAnsi" w:hAnsiTheme="minorHAnsi"/>
        </w:rPr>
        <w:t>M</w:t>
      </w:r>
      <w:r w:rsidR="00710C79" w:rsidRPr="0015776C">
        <w:rPr>
          <w:rFonts w:asciiTheme="minorHAnsi" w:hAnsiTheme="minorHAnsi"/>
        </w:rPr>
        <w:t xml:space="preserve">anagement </w:t>
      </w:r>
      <w:r w:rsidR="000F3FEB">
        <w:rPr>
          <w:rFonts w:asciiTheme="minorHAnsi" w:hAnsiTheme="minorHAnsi"/>
        </w:rPr>
        <w:t>P</w:t>
      </w:r>
      <w:r w:rsidR="00710C79" w:rsidRPr="0015776C">
        <w:rPr>
          <w:rFonts w:asciiTheme="minorHAnsi" w:hAnsiTheme="minorHAnsi"/>
        </w:rPr>
        <w:t>lan.</w:t>
      </w:r>
    </w:p>
    <w:p w:rsidR="00710C79" w:rsidRPr="0015776C" w:rsidRDefault="00710C79">
      <w:pPr>
        <w:rPr>
          <w:rFonts w:asciiTheme="minorHAnsi" w:hAnsiTheme="minorHAnsi"/>
        </w:rPr>
      </w:pPr>
    </w:p>
    <w:p w:rsidR="00710C79" w:rsidRPr="0015776C" w:rsidRDefault="0015776C" w:rsidP="0015776C">
      <w:pPr>
        <w:pStyle w:val="BodyTextIndent"/>
        <w:ind w:firstLine="0"/>
        <w:rPr>
          <w:rFonts w:asciiTheme="minorHAnsi" w:hAnsiTheme="minorHAnsi"/>
        </w:rPr>
      </w:pPr>
      <w:r w:rsidRPr="0015776C">
        <w:rPr>
          <w:rFonts w:asciiTheme="minorHAnsi" w:hAnsiTheme="minorHAnsi"/>
          <w:b/>
          <w:bCs/>
        </w:rPr>
        <w:t xml:space="preserve">Be it Further Resolved </w:t>
      </w:r>
      <w:r w:rsidR="00710C79" w:rsidRPr="0015776C">
        <w:rPr>
          <w:rFonts w:asciiTheme="minorHAnsi" w:hAnsiTheme="minorHAnsi"/>
        </w:rPr>
        <w:t>if a local unit of government disagrees with any changes to its plan, the local unit has 60 days after receiving the county’s recommendations to appeal the recommendations to the Board of Water and Soil Resources.</w:t>
      </w:r>
    </w:p>
    <w:p w:rsidR="00710C79" w:rsidRPr="0015776C" w:rsidRDefault="00710C79">
      <w:pPr>
        <w:rPr>
          <w:rFonts w:asciiTheme="minorHAnsi" w:hAnsiTheme="minorHAnsi"/>
        </w:rPr>
      </w:pPr>
    </w:p>
    <w:p w:rsidR="00710C79" w:rsidRPr="0015776C" w:rsidRDefault="0015776C" w:rsidP="0015776C">
      <w:pPr>
        <w:autoSpaceDE w:val="0"/>
        <w:autoSpaceDN w:val="0"/>
        <w:adjustRightInd w:val="0"/>
        <w:rPr>
          <w:rFonts w:asciiTheme="minorHAnsi" w:hAnsiTheme="minorHAnsi" w:cs="Tahoma"/>
          <w:sz w:val="17"/>
          <w:szCs w:val="17"/>
        </w:rPr>
      </w:pPr>
      <w:r w:rsidRPr="0015776C">
        <w:rPr>
          <w:rFonts w:asciiTheme="minorHAnsi" w:hAnsiTheme="minorHAnsi"/>
          <w:b/>
          <w:bCs/>
        </w:rPr>
        <w:t>Be it Further Resolved</w:t>
      </w:r>
      <w:r w:rsidR="00710C79" w:rsidRPr="0015776C">
        <w:rPr>
          <w:rFonts w:asciiTheme="minorHAnsi" w:hAnsiTheme="minorHAnsi"/>
        </w:rPr>
        <w:t xml:space="preserve"> after receiving the recommendations of the </w:t>
      </w:r>
      <w:sdt>
        <w:sdtPr>
          <w:rPr>
            <w:rFonts w:asciiTheme="minorHAnsi" w:hAnsiTheme="minorHAnsi"/>
          </w:rPr>
          <w:alias w:val="County Name"/>
          <w:tag w:val="County Name"/>
          <w:id w:val="-1114820919"/>
          <w:placeholder>
            <w:docPart w:val="980CC67285AE4C59A5F206CB8B36DC57"/>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00710C79" w:rsidRPr="0015776C">
        <w:rPr>
          <w:rFonts w:asciiTheme="minorHAnsi" w:hAnsiTheme="minorHAnsi"/>
        </w:rPr>
        <w:t>County Board</w:t>
      </w:r>
      <w:r w:rsidRPr="0015776C">
        <w:rPr>
          <w:rFonts w:asciiTheme="minorHAnsi" w:hAnsiTheme="minorHAnsi"/>
        </w:rPr>
        <w:t xml:space="preserve"> </w:t>
      </w:r>
      <w:r>
        <w:rPr>
          <w:rFonts w:asciiTheme="minorHAnsi" w:hAnsiTheme="minorHAnsi"/>
        </w:rPr>
        <w:t>of Commissioners</w:t>
      </w:r>
      <w:r w:rsidR="00710C79" w:rsidRPr="0015776C">
        <w:rPr>
          <w:rFonts w:asciiTheme="minorHAnsi" w:hAnsiTheme="minorHAnsi"/>
        </w:rPr>
        <w:t xml:space="preserve">, or a resolution of an appeal, a local unit of government has 180 days to </w:t>
      </w:r>
      <w:r w:rsidR="00710C79" w:rsidRPr="0015776C">
        <w:rPr>
          <w:rFonts w:asciiTheme="minorHAnsi" w:hAnsiTheme="minorHAnsi"/>
          <w:szCs w:val="17"/>
        </w:rPr>
        <w:t xml:space="preserve">initiate revisions to its plan or official controls.  The new or revised plans and official controls must be submitted to </w:t>
      </w:r>
      <w:r w:rsidR="00710C79" w:rsidRPr="0015776C">
        <w:rPr>
          <w:rFonts w:asciiTheme="minorHAnsi" w:hAnsiTheme="minorHAnsi"/>
        </w:rPr>
        <w:t xml:space="preserve">the </w:t>
      </w:r>
      <w:sdt>
        <w:sdtPr>
          <w:rPr>
            <w:rFonts w:asciiTheme="minorHAnsi" w:hAnsiTheme="minorHAnsi"/>
          </w:rPr>
          <w:alias w:val="County Name"/>
          <w:tag w:val="County Name"/>
          <w:id w:val="1035862117"/>
          <w:placeholder>
            <w:docPart w:val="9CCA175F30CA44188433EA0DD6A28EEF"/>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color w:val="FF6600"/>
        </w:rPr>
        <w:t xml:space="preserve"> </w:t>
      </w:r>
      <w:r w:rsidR="00710C79" w:rsidRPr="0015776C">
        <w:rPr>
          <w:rFonts w:asciiTheme="minorHAnsi" w:hAnsiTheme="minorHAnsi"/>
          <w:szCs w:val="17"/>
        </w:rPr>
        <w:t xml:space="preserve">County Board </w:t>
      </w:r>
      <w:r>
        <w:rPr>
          <w:rFonts w:asciiTheme="minorHAnsi" w:hAnsiTheme="minorHAnsi"/>
        </w:rPr>
        <w:t xml:space="preserve">of Commissioners </w:t>
      </w:r>
      <w:r w:rsidR="00710C79" w:rsidRPr="0015776C">
        <w:rPr>
          <w:rFonts w:asciiTheme="minorHAnsi" w:hAnsiTheme="minorHAnsi"/>
          <w:szCs w:val="17"/>
        </w:rPr>
        <w:t>for review and recommendations.</w:t>
      </w:r>
    </w:p>
    <w:p w:rsidR="0015776C" w:rsidRPr="0015776C" w:rsidRDefault="0015776C" w:rsidP="0015776C">
      <w:pPr>
        <w:pStyle w:val="Heading2"/>
        <w:pBdr>
          <w:top w:val="dotDash" w:sz="4" w:space="1" w:color="auto"/>
        </w:pBdr>
        <w:jc w:val="center"/>
        <w:rPr>
          <w:rFonts w:asciiTheme="minorHAnsi" w:hAnsiTheme="minorHAnsi"/>
          <w:color w:val="auto"/>
          <w:sz w:val="24"/>
        </w:rPr>
      </w:pPr>
      <w:r w:rsidRPr="0015776C">
        <w:rPr>
          <w:rFonts w:asciiTheme="minorHAnsi" w:hAnsiTheme="minorHAnsi"/>
          <w:color w:val="auto"/>
          <w:sz w:val="24"/>
        </w:rPr>
        <w:t>CERTIFICATION</w:t>
      </w:r>
    </w:p>
    <w:p w:rsidR="0015776C" w:rsidRPr="0015776C" w:rsidRDefault="0015776C" w:rsidP="0015776C">
      <w:pPr>
        <w:rPr>
          <w:rFonts w:asciiTheme="minorHAnsi" w:hAnsiTheme="minorHAnsi"/>
        </w:rPr>
      </w:pPr>
    </w:p>
    <w:p w:rsidR="0015776C" w:rsidRPr="0015776C" w:rsidRDefault="0015776C" w:rsidP="0015776C">
      <w:pPr>
        <w:pStyle w:val="Heading3"/>
        <w:rPr>
          <w:rFonts w:asciiTheme="minorHAnsi" w:hAnsiTheme="minorHAnsi"/>
          <w:color w:val="auto"/>
        </w:rPr>
      </w:pPr>
      <w:r w:rsidRPr="0015776C">
        <w:rPr>
          <w:rFonts w:asciiTheme="minorHAnsi" w:hAnsiTheme="minorHAnsi"/>
          <w:color w:val="auto"/>
        </w:rPr>
        <w:t>STATE OF MINNESOTA</w:t>
      </w:r>
    </w:p>
    <w:p w:rsidR="0015776C" w:rsidRPr="00AB5F3F" w:rsidRDefault="0015776C" w:rsidP="0015776C">
      <w:pPr>
        <w:rPr>
          <w:rFonts w:asciiTheme="minorHAnsi" w:hAnsiTheme="minorHAnsi"/>
          <w:color w:val="FF6600"/>
        </w:rPr>
      </w:pPr>
      <w:r w:rsidRPr="0015776C">
        <w:rPr>
          <w:rFonts w:asciiTheme="minorHAnsi" w:hAnsiTheme="minorHAnsi"/>
          <w:b/>
          <w:bCs/>
        </w:rPr>
        <w:t>COUNTY O</w:t>
      </w:r>
      <w:r w:rsidRPr="00AB5F3F">
        <w:rPr>
          <w:rFonts w:asciiTheme="minorHAnsi" w:hAnsiTheme="minorHAnsi"/>
          <w:b/>
          <w:bCs/>
        </w:rPr>
        <w:t xml:space="preserve">F </w:t>
      </w:r>
      <w:sdt>
        <w:sdtPr>
          <w:rPr>
            <w:rFonts w:asciiTheme="minorHAnsi" w:hAnsiTheme="minorHAnsi"/>
            <w:b/>
            <w:bCs/>
          </w:rPr>
          <w:alias w:val="COUNTY NAME"/>
          <w:tag w:val="COUNTY NAME"/>
          <w:id w:val="1016192135"/>
          <w:placeholder>
            <w:docPart w:val="130C1F4A3E75409CA7C34FA6E5C0813B"/>
          </w:placeholder>
          <w:temporary/>
          <w:showingPlcHdr/>
          <w15:appearance w15:val="hidden"/>
        </w:sdtPr>
        <w:sdtEndPr/>
        <w:sdtContent>
          <w:r w:rsidR="00EA6F5D">
            <w:rPr>
              <w:rStyle w:val="PlaceholderText"/>
              <w:rFonts w:asciiTheme="minorHAnsi" w:hAnsiTheme="minorHAnsi"/>
              <w:b/>
              <w:color w:val="FF0000"/>
            </w:rPr>
            <w:t>COUNTY NAME</w:t>
          </w:r>
        </w:sdtContent>
      </w:sdt>
    </w:p>
    <w:p w:rsidR="0015776C" w:rsidRPr="00AB5F3F" w:rsidRDefault="0015776C" w:rsidP="0015776C">
      <w:pPr>
        <w:rPr>
          <w:rFonts w:asciiTheme="minorHAnsi" w:hAnsiTheme="minorHAnsi"/>
          <w:color w:val="FF6600"/>
        </w:rPr>
      </w:pPr>
    </w:p>
    <w:p w:rsidR="0015776C" w:rsidRPr="00AB5F3F" w:rsidRDefault="0015776C" w:rsidP="0015776C">
      <w:pPr>
        <w:rPr>
          <w:rFonts w:asciiTheme="minorHAnsi" w:hAnsiTheme="minorHAnsi"/>
          <w:color w:val="FF6600"/>
        </w:rPr>
      </w:pPr>
      <w:r w:rsidRPr="00AB5F3F">
        <w:rPr>
          <w:rFonts w:asciiTheme="minorHAnsi" w:hAnsiTheme="minorHAnsi"/>
        </w:rPr>
        <w:t xml:space="preserve">I do hereby certify that the foregoing resolution is a true and correct copy of a resolution presented to and adopted by the County of </w:t>
      </w:r>
      <w:sdt>
        <w:sdtPr>
          <w:rPr>
            <w:rFonts w:asciiTheme="minorHAnsi" w:hAnsiTheme="minorHAnsi"/>
          </w:rPr>
          <w:alias w:val="County Name"/>
          <w:tag w:val="County Name"/>
          <w:id w:val="813532804"/>
          <w:placeholder>
            <w:docPart w:val="4319ADE8B93E47C19CCC389C4B252D7C"/>
          </w:placeholder>
          <w:temporary/>
          <w:showingPlcHdr/>
          <w15:appearance w15:val="hidden"/>
        </w:sdtPr>
        <w:sdtEndPr/>
        <w:sdtContent>
          <w:r w:rsidR="00C15091">
            <w:rPr>
              <w:rStyle w:val="PlaceholderText"/>
              <w:rFonts w:asciiTheme="minorHAnsi" w:hAnsiTheme="minorHAnsi"/>
              <w:b/>
              <w:color w:val="FF0000"/>
            </w:rPr>
            <w:t>County Name</w:t>
          </w:r>
        </w:sdtContent>
      </w:sdt>
      <w:r w:rsidR="00C15091">
        <w:rPr>
          <w:rFonts w:asciiTheme="minorHAnsi" w:hAnsiTheme="minorHAnsi"/>
        </w:rPr>
        <w:t xml:space="preserve"> </w:t>
      </w:r>
      <w:r w:rsidRPr="00AB5F3F">
        <w:rPr>
          <w:rFonts w:asciiTheme="minorHAnsi" w:hAnsiTheme="minorHAnsi"/>
        </w:rPr>
        <w:t xml:space="preserve">at a duly authorized meeting thereof held on the </w:t>
      </w:r>
      <w:sdt>
        <w:sdtPr>
          <w:rPr>
            <w:rFonts w:asciiTheme="minorHAnsi" w:hAnsiTheme="minorHAnsi"/>
          </w:rPr>
          <w:alias w:val="Date"/>
          <w:tag w:val="Date"/>
          <w:id w:val="1872260760"/>
          <w:placeholder>
            <w:docPart w:val="C0F758EAB5C741DBB8302E9607684F26"/>
          </w:placeholder>
          <w:temporary/>
          <w:showingPlcHdr/>
          <w15:appearance w15:val="hidden"/>
        </w:sdtPr>
        <w:sdtEndPr/>
        <w:sdtContent>
          <w:r w:rsidR="00EA6F5D">
            <w:rPr>
              <w:rStyle w:val="PlaceholderText"/>
              <w:rFonts w:asciiTheme="minorHAnsi" w:hAnsiTheme="minorHAnsi"/>
              <w:b/>
              <w:color w:val="FF0000"/>
            </w:rPr>
            <w:t>Date</w:t>
          </w:r>
        </w:sdtContent>
      </w:sdt>
      <w:r w:rsidR="00EA6F5D">
        <w:rPr>
          <w:rFonts w:asciiTheme="minorHAnsi" w:hAnsiTheme="minorHAnsi"/>
        </w:rPr>
        <w:t xml:space="preserve"> </w:t>
      </w:r>
      <w:r w:rsidRPr="00AB5F3F">
        <w:rPr>
          <w:rFonts w:asciiTheme="minorHAnsi" w:hAnsiTheme="minorHAnsi"/>
        </w:rPr>
        <w:t xml:space="preserve">of  </w:t>
      </w:r>
      <w:sdt>
        <w:sdtPr>
          <w:rPr>
            <w:rFonts w:asciiTheme="minorHAnsi" w:hAnsiTheme="minorHAnsi"/>
          </w:rPr>
          <w:alias w:val="Month, year"/>
          <w:tag w:val="Month, year"/>
          <w:id w:val="-1236551702"/>
          <w:placeholder>
            <w:docPart w:val="FE865D21F6A2490EAEF352621D8DF4C5"/>
          </w:placeholder>
          <w:temporary/>
          <w:showingPlcHdr/>
          <w15:appearance w15:val="hidden"/>
        </w:sdtPr>
        <w:sdtEndPr/>
        <w:sdtContent>
          <w:r w:rsidR="00EA6F5D">
            <w:rPr>
              <w:rStyle w:val="PlaceholderText"/>
              <w:rFonts w:asciiTheme="minorHAnsi" w:hAnsiTheme="minorHAnsi"/>
              <w:b/>
              <w:color w:val="FF0000"/>
            </w:rPr>
            <w:t>Month, year</w:t>
          </w:r>
        </w:sdtContent>
      </w:sdt>
      <w:r w:rsidR="00EA6F5D">
        <w:rPr>
          <w:rFonts w:asciiTheme="minorHAnsi" w:hAnsiTheme="minorHAnsi"/>
        </w:rPr>
        <w:t>.</w:t>
      </w:r>
    </w:p>
    <w:p w:rsidR="0015776C" w:rsidRDefault="0015776C" w:rsidP="0015776C">
      <w:pPr>
        <w:rPr>
          <w:rFonts w:asciiTheme="minorHAnsi" w:hAnsiTheme="minorHAnsi"/>
          <w:color w:val="FF6600"/>
        </w:rPr>
      </w:pPr>
    </w:p>
    <w:p w:rsidR="0015776C" w:rsidRDefault="0015776C" w:rsidP="0015776C">
      <w:pPr>
        <w:rPr>
          <w:rFonts w:asciiTheme="minorHAnsi" w:hAnsiTheme="minorHAnsi"/>
          <w:color w:val="FF6600"/>
        </w:rPr>
      </w:pPr>
    </w:p>
    <w:sdt>
      <w:sdtPr>
        <w:rPr>
          <w:rFonts w:asciiTheme="minorHAnsi" w:hAnsiTheme="minorHAnsi"/>
          <w:b/>
          <w:bCs/>
          <w:color w:val="FF6600"/>
        </w:rPr>
        <w:alias w:val="Name, Title"/>
        <w:tag w:val="Name, Title"/>
        <w:id w:val="-953555039"/>
        <w:placeholder>
          <w:docPart w:val="2ADE2907AF6A4A09ADF780B86C3996F8"/>
        </w:placeholder>
        <w:temporary/>
        <w:showingPlcHdr/>
        <w15:appearance w15:val="hidden"/>
      </w:sdtPr>
      <w:sdtEndPr/>
      <w:sdtContent>
        <w:p w:rsidR="00710C79" w:rsidRPr="00EA6F5D" w:rsidRDefault="00EA6F5D" w:rsidP="00EA6F5D">
          <w:pPr>
            <w:pBdr>
              <w:top w:val="single" w:sz="4" w:space="1" w:color="auto"/>
            </w:pBdr>
            <w:ind w:left="5040" w:firstLine="720"/>
            <w:rPr>
              <w:rFonts w:asciiTheme="minorHAnsi" w:hAnsiTheme="minorHAnsi"/>
              <w:b/>
              <w:bCs/>
              <w:color w:val="FF6600"/>
            </w:rPr>
          </w:pPr>
          <w:r>
            <w:rPr>
              <w:rStyle w:val="PlaceholderText"/>
              <w:rFonts w:asciiTheme="minorHAnsi" w:hAnsiTheme="minorHAnsi"/>
              <w:b/>
              <w:color w:val="FF0000"/>
            </w:rPr>
            <w:t>Name, Title</w:t>
          </w:r>
        </w:p>
      </w:sdtContent>
    </w:sdt>
    <w:sectPr w:rsidR="00710C79" w:rsidRPr="00EA6F5D" w:rsidSect="00157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06"/>
    <w:rsid w:val="000F3FEB"/>
    <w:rsid w:val="0015776C"/>
    <w:rsid w:val="004D3447"/>
    <w:rsid w:val="00632F9A"/>
    <w:rsid w:val="00710C79"/>
    <w:rsid w:val="00AE2267"/>
    <w:rsid w:val="00C15091"/>
    <w:rsid w:val="00D62E64"/>
    <w:rsid w:val="00EA6F5D"/>
    <w:rsid w:val="00ED76AC"/>
    <w:rsid w:val="00EE6702"/>
    <w:rsid w:val="00E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6A40A-9019-4260-9E5D-3FB30F71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5776C"/>
    <w:pPr>
      <w:keepNext/>
      <w:jc w:val="center"/>
      <w:outlineLvl w:val="0"/>
    </w:pPr>
    <w:rPr>
      <w:b/>
      <w:bCs/>
      <w:sz w:val="32"/>
    </w:rPr>
  </w:style>
  <w:style w:type="paragraph" w:styleId="Heading2">
    <w:name w:val="heading 2"/>
    <w:basedOn w:val="Normal"/>
    <w:next w:val="Normal"/>
    <w:link w:val="Heading2Char"/>
    <w:uiPriority w:val="9"/>
    <w:semiHidden/>
    <w:unhideWhenUsed/>
    <w:qFormat/>
    <w:rsid w:val="001577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77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character" w:customStyle="1" w:styleId="Heading1Char">
    <w:name w:val="Heading 1 Char"/>
    <w:basedOn w:val="DefaultParagraphFont"/>
    <w:link w:val="Heading1"/>
    <w:rsid w:val="0015776C"/>
    <w:rPr>
      <w:b/>
      <w:bCs/>
      <w:sz w:val="32"/>
      <w:szCs w:val="24"/>
    </w:rPr>
  </w:style>
  <w:style w:type="character" w:customStyle="1" w:styleId="Heading2Char">
    <w:name w:val="Heading 2 Char"/>
    <w:basedOn w:val="DefaultParagraphFont"/>
    <w:link w:val="Heading2"/>
    <w:uiPriority w:val="9"/>
    <w:semiHidden/>
    <w:rsid w:val="001577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776C"/>
    <w:rPr>
      <w:rFonts w:asciiTheme="majorHAnsi" w:eastAsiaTheme="majorEastAsia" w:hAnsiTheme="majorHAnsi" w:cstheme="majorBidi"/>
      <w:b/>
      <w:bCs/>
      <w:color w:val="4F81BD" w:themeColor="accent1"/>
      <w:sz w:val="24"/>
      <w:szCs w:val="24"/>
    </w:rPr>
  </w:style>
  <w:style w:type="character" w:styleId="PlaceholderText">
    <w:name w:val="Placeholder Text"/>
    <w:basedOn w:val="DefaultParagraphFont"/>
    <w:uiPriority w:val="99"/>
    <w:semiHidden/>
    <w:rsid w:val="00EA6F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CBF4FB2784E0D9821D5DF750F8CB6"/>
        <w:category>
          <w:name w:val="General"/>
          <w:gallery w:val="placeholder"/>
        </w:category>
        <w:types>
          <w:type w:val="bbPlcHdr"/>
        </w:types>
        <w:behaviors>
          <w:behavior w:val="content"/>
        </w:behaviors>
        <w:guid w:val="{22E284DE-C91C-45C3-A67D-AFDF01C9845F}"/>
      </w:docPartPr>
      <w:docPartBody>
        <w:p w:rsidR="00BD69C7" w:rsidRDefault="00BD69C7" w:rsidP="00BD69C7">
          <w:pPr>
            <w:pStyle w:val="2F2CBF4FB2784E0D9821D5DF750F8CB614"/>
          </w:pPr>
          <w:r>
            <w:rPr>
              <w:rStyle w:val="PlaceholderText"/>
              <w:rFonts w:asciiTheme="minorHAnsi" w:hAnsiTheme="minorHAnsi"/>
              <w:b/>
              <w:color w:val="FF0000"/>
              <w:sz w:val="32"/>
              <w:szCs w:val="32"/>
            </w:rPr>
            <w:t>County Name</w:t>
          </w:r>
        </w:p>
      </w:docPartBody>
    </w:docPart>
    <w:docPart>
      <w:docPartPr>
        <w:name w:val="278974D1B844467AAEC579802B6C64A8"/>
        <w:category>
          <w:name w:val="General"/>
          <w:gallery w:val="placeholder"/>
        </w:category>
        <w:types>
          <w:type w:val="bbPlcHdr"/>
        </w:types>
        <w:behaviors>
          <w:behavior w:val="content"/>
        </w:behaviors>
        <w:guid w:val="{BAF66C29-AC08-42AE-B4E3-80480F16F7FB}"/>
      </w:docPartPr>
      <w:docPartBody>
        <w:p w:rsidR="00BD69C7" w:rsidRDefault="00BD69C7" w:rsidP="00BD69C7">
          <w:pPr>
            <w:pStyle w:val="278974D1B844467AAEC579802B6C64A813"/>
          </w:pPr>
          <w:r w:rsidRPr="00EA6F5D">
            <w:rPr>
              <w:rStyle w:val="PlaceholderText"/>
              <w:rFonts w:asciiTheme="minorHAnsi" w:hAnsiTheme="minorHAnsi"/>
              <w:b/>
              <w:color w:val="FF0000"/>
            </w:rPr>
            <w:t>County Name</w:t>
          </w:r>
        </w:p>
      </w:docPartBody>
    </w:docPart>
    <w:docPart>
      <w:docPartPr>
        <w:name w:val="130C1F4A3E75409CA7C34FA6E5C0813B"/>
        <w:category>
          <w:name w:val="General"/>
          <w:gallery w:val="placeholder"/>
        </w:category>
        <w:types>
          <w:type w:val="bbPlcHdr"/>
        </w:types>
        <w:behaviors>
          <w:behavior w:val="content"/>
        </w:behaviors>
        <w:guid w:val="{D3B696DF-0D4B-4824-BBDA-256F2791DF10}"/>
      </w:docPartPr>
      <w:docPartBody>
        <w:p w:rsidR="00BD69C7" w:rsidRDefault="00BD69C7" w:rsidP="00BD69C7">
          <w:pPr>
            <w:pStyle w:val="130C1F4A3E75409CA7C34FA6E5C0813B12"/>
          </w:pPr>
          <w:r>
            <w:rPr>
              <w:rStyle w:val="PlaceholderText"/>
              <w:rFonts w:asciiTheme="minorHAnsi" w:hAnsiTheme="minorHAnsi"/>
              <w:b/>
              <w:color w:val="FF0000"/>
            </w:rPr>
            <w:t>COUNTY NAME</w:t>
          </w:r>
        </w:p>
      </w:docPartBody>
    </w:docPart>
    <w:docPart>
      <w:docPartPr>
        <w:name w:val="C0F758EAB5C741DBB8302E9607684F26"/>
        <w:category>
          <w:name w:val="General"/>
          <w:gallery w:val="placeholder"/>
        </w:category>
        <w:types>
          <w:type w:val="bbPlcHdr"/>
        </w:types>
        <w:behaviors>
          <w:behavior w:val="content"/>
        </w:behaviors>
        <w:guid w:val="{840B9CCB-880D-4C6D-AA2D-8560C90C46E8}"/>
      </w:docPartPr>
      <w:docPartBody>
        <w:p w:rsidR="00BD69C7" w:rsidRDefault="00BD69C7" w:rsidP="00BD69C7">
          <w:pPr>
            <w:pStyle w:val="C0F758EAB5C741DBB8302E9607684F2611"/>
          </w:pPr>
          <w:r>
            <w:rPr>
              <w:rStyle w:val="PlaceholderText"/>
              <w:rFonts w:asciiTheme="minorHAnsi" w:hAnsiTheme="minorHAnsi"/>
              <w:b/>
              <w:color w:val="FF0000"/>
            </w:rPr>
            <w:t>Date</w:t>
          </w:r>
        </w:p>
      </w:docPartBody>
    </w:docPart>
    <w:docPart>
      <w:docPartPr>
        <w:name w:val="FE865D21F6A2490EAEF352621D8DF4C5"/>
        <w:category>
          <w:name w:val="General"/>
          <w:gallery w:val="placeholder"/>
        </w:category>
        <w:types>
          <w:type w:val="bbPlcHdr"/>
        </w:types>
        <w:behaviors>
          <w:behavior w:val="content"/>
        </w:behaviors>
        <w:guid w:val="{1A819CD3-8C71-4F7B-B1AA-1489FC77A63D}"/>
      </w:docPartPr>
      <w:docPartBody>
        <w:p w:rsidR="00BD69C7" w:rsidRDefault="00BD69C7" w:rsidP="00BD69C7">
          <w:pPr>
            <w:pStyle w:val="FE865D21F6A2490EAEF352621D8DF4C510"/>
          </w:pPr>
          <w:r>
            <w:rPr>
              <w:rStyle w:val="PlaceholderText"/>
              <w:rFonts w:asciiTheme="minorHAnsi" w:hAnsiTheme="minorHAnsi"/>
              <w:b/>
              <w:color w:val="FF0000"/>
            </w:rPr>
            <w:t>Month, year</w:t>
          </w:r>
        </w:p>
      </w:docPartBody>
    </w:docPart>
    <w:docPart>
      <w:docPartPr>
        <w:name w:val="2ADE2907AF6A4A09ADF780B86C3996F8"/>
        <w:category>
          <w:name w:val="General"/>
          <w:gallery w:val="placeholder"/>
        </w:category>
        <w:types>
          <w:type w:val="bbPlcHdr"/>
        </w:types>
        <w:behaviors>
          <w:behavior w:val="content"/>
        </w:behaviors>
        <w:guid w:val="{47EBD256-7A9F-40E7-AF34-90604BD46CF6}"/>
      </w:docPartPr>
      <w:docPartBody>
        <w:p w:rsidR="00BD69C7" w:rsidRDefault="00BD69C7" w:rsidP="00BD69C7">
          <w:pPr>
            <w:pStyle w:val="2ADE2907AF6A4A09ADF780B86C3996F89"/>
          </w:pPr>
          <w:r>
            <w:rPr>
              <w:rStyle w:val="PlaceholderText"/>
              <w:rFonts w:asciiTheme="minorHAnsi" w:hAnsiTheme="minorHAnsi"/>
              <w:b/>
              <w:color w:val="FF0000"/>
            </w:rPr>
            <w:t>Name, Title</w:t>
          </w:r>
        </w:p>
      </w:docPartBody>
    </w:docPart>
    <w:docPart>
      <w:docPartPr>
        <w:name w:val="4218214D66324467A73B70DF77BBEC7A"/>
        <w:category>
          <w:name w:val="General"/>
          <w:gallery w:val="placeholder"/>
        </w:category>
        <w:types>
          <w:type w:val="bbPlcHdr"/>
        </w:types>
        <w:behaviors>
          <w:behavior w:val="content"/>
        </w:behaviors>
        <w:guid w:val="{4DA1B7E8-AED5-4DDA-9F4F-19C23E8CB31C}"/>
      </w:docPartPr>
      <w:docPartBody>
        <w:p w:rsidR="00725167" w:rsidRDefault="00BD69C7" w:rsidP="00BD69C7">
          <w:pPr>
            <w:pStyle w:val="4218214D66324467A73B70DF77BBEC7A8"/>
          </w:pPr>
          <w:r>
            <w:rPr>
              <w:rStyle w:val="PlaceholderText"/>
              <w:rFonts w:asciiTheme="minorHAnsi" w:hAnsiTheme="minorHAnsi"/>
              <w:b/>
              <w:color w:val="FF0000"/>
            </w:rPr>
            <w:t>County Name</w:t>
          </w:r>
        </w:p>
      </w:docPartBody>
    </w:docPart>
    <w:docPart>
      <w:docPartPr>
        <w:name w:val="4D829DCCB5BD40A19BCC31E06EC4A820"/>
        <w:category>
          <w:name w:val="General"/>
          <w:gallery w:val="placeholder"/>
        </w:category>
        <w:types>
          <w:type w:val="bbPlcHdr"/>
        </w:types>
        <w:behaviors>
          <w:behavior w:val="content"/>
        </w:behaviors>
        <w:guid w:val="{300A40F1-34F7-41EA-9720-B77E1216D46D}"/>
      </w:docPartPr>
      <w:docPartBody>
        <w:p w:rsidR="00725167" w:rsidRDefault="00BD69C7" w:rsidP="00BD69C7">
          <w:pPr>
            <w:pStyle w:val="4D829DCCB5BD40A19BCC31E06EC4A8207"/>
          </w:pPr>
          <w:r>
            <w:rPr>
              <w:rStyle w:val="PlaceholderText"/>
              <w:rFonts w:asciiTheme="minorHAnsi" w:hAnsiTheme="minorHAnsi"/>
              <w:b/>
              <w:color w:val="FF0000"/>
            </w:rPr>
            <w:t>County Name</w:t>
          </w:r>
        </w:p>
      </w:docPartBody>
    </w:docPart>
    <w:docPart>
      <w:docPartPr>
        <w:name w:val="5D66FD19A4324268AFA6652F31AF4730"/>
        <w:category>
          <w:name w:val="General"/>
          <w:gallery w:val="placeholder"/>
        </w:category>
        <w:types>
          <w:type w:val="bbPlcHdr"/>
        </w:types>
        <w:behaviors>
          <w:behavior w:val="content"/>
        </w:behaviors>
        <w:guid w:val="{9921C1D7-1D40-42DD-9C31-ED7C6EF86D7C}"/>
      </w:docPartPr>
      <w:docPartBody>
        <w:p w:rsidR="00725167" w:rsidRDefault="00BD69C7" w:rsidP="00BD69C7">
          <w:pPr>
            <w:pStyle w:val="5D66FD19A4324268AFA6652F31AF47306"/>
          </w:pPr>
          <w:r>
            <w:rPr>
              <w:rStyle w:val="PlaceholderText"/>
              <w:rFonts w:asciiTheme="minorHAnsi" w:hAnsiTheme="minorHAnsi"/>
              <w:b/>
              <w:color w:val="FF0000"/>
            </w:rPr>
            <w:t>County Name</w:t>
          </w:r>
        </w:p>
      </w:docPartBody>
    </w:docPart>
    <w:docPart>
      <w:docPartPr>
        <w:name w:val="9C7A5F44D9044B7AAE91734CC35326F2"/>
        <w:category>
          <w:name w:val="General"/>
          <w:gallery w:val="placeholder"/>
        </w:category>
        <w:types>
          <w:type w:val="bbPlcHdr"/>
        </w:types>
        <w:behaviors>
          <w:behavior w:val="content"/>
        </w:behaviors>
        <w:guid w:val="{510F9865-8AA8-4C9C-B975-1827E511261B}"/>
      </w:docPartPr>
      <w:docPartBody>
        <w:p w:rsidR="00725167" w:rsidRDefault="00BD69C7" w:rsidP="00BD69C7">
          <w:pPr>
            <w:pStyle w:val="9C7A5F44D9044B7AAE91734CC35326F25"/>
          </w:pPr>
          <w:r>
            <w:rPr>
              <w:rStyle w:val="PlaceholderText"/>
              <w:rFonts w:asciiTheme="minorHAnsi" w:hAnsiTheme="minorHAnsi"/>
              <w:b/>
              <w:color w:val="FF0000"/>
            </w:rPr>
            <w:t>County Name</w:t>
          </w:r>
        </w:p>
      </w:docPartBody>
    </w:docPart>
    <w:docPart>
      <w:docPartPr>
        <w:name w:val="99B5661DAD9C401CB96730C7F9C29FF8"/>
        <w:category>
          <w:name w:val="General"/>
          <w:gallery w:val="placeholder"/>
        </w:category>
        <w:types>
          <w:type w:val="bbPlcHdr"/>
        </w:types>
        <w:behaviors>
          <w:behavior w:val="content"/>
        </w:behaviors>
        <w:guid w:val="{E9C6A798-F7B8-45B1-A75D-95FCF0D1C39C}"/>
      </w:docPartPr>
      <w:docPartBody>
        <w:p w:rsidR="00725167" w:rsidRDefault="00BD69C7" w:rsidP="00BD69C7">
          <w:pPr>
            <w:pStyle w:val="99B5661DAD9C401CB96730C7F9C29FF84"/>
          </w:pPr>
          <w:r>
            <w:rPr>
              <w:rStyle w:val="PlaceholderText"/>
              <w:rFonts w:asciiTheme="minorHAnsi" w:hAnsiTheme="minorHAnsi"/>
              <w:b/>
              <w:color w:val="FF0000"/>
            </w:rPr>
            <w:t>County Name</w:t>
          </w:r>
        </w:p>
      </w:docPartBody>
    </w:docPart>
    <w:docPart>
      <w:docPartPr>
        <w:name w:val="87214E7901284CFBBA15F770C2A32C2D"/>
        <w:category>
          <w:name w:val="General"/>
          <w:gallery w:val="placeholder"/>
        </w:category>
        <w:types>
          <w:type w:val="bbPlcHdr"/>
        </w:types>
        <w:behaviors>
          <w:behavior w:val="content"/>
        </w:behaviors>
        <w:guid w:val="{4FD3F848-D9D0-4F65-BD62-CB2765CC4E76}"/>
      </w:docPartPr>
      <w:docPartBody>
        <w:p w:rsidR="00725167" w:rsidRDefault="00BD69C7" w:rsidP="00BD69C7">
          <w:pPr>
            <w:pStyle w:val="87214E7901284CFBBA15F770C2A32C2D3"/>
          </w:pPr>
          <w:r>
            <w:rPr>
              <w:rStyle w:val="PlaceholderText"/>
              <w:rFonts w:asciiTheme="minorHAnsi" w:hAnsiTheme="minorHAnsi"/>
              <w:b/>
              <w:color w:val="FF0000"/>
            </w:rPr>
            <w:t>County Name</w:t>
          </w:r>
        </w:p>
      </w:docPartBody>
    </w:docPart>
    <w:docPart>
      <w:docPartPr>
        <w:name w:val="980CC67285AE4C59A5F206CB8B36DC57"/>
        <w:category>
          <w:name w:val="General"/>
          <w:gallery w:val="placeholder"/>
        </w:category>
        <w:types>
          <w:type w:val="bbPlcHdr"/>
        </w:types>
        <w:behaviors>
          <w:behavior w:val="content"/>
        </w:behaviors>
        <w:guid w:val="{42AC7284-8861-4A04-9738-1782ADBE15D9}"/>
      </w:docPartPr>
      <w:docPartBody>
        <w:p w:rsidR="00725167" w:rsidRDefault="00BD69C7" w:rsidP="00BD69C7">
          <w:pPr>
            <w:pStyle w:val="980CC67285AE4C59A5F206CB8B36DC572"/>
          </w:pPr>
          <w:r>
            <w:rPr>
              <w:rStyle w:val="PlaceholderText"/>
              <w:rFonts w:asciiTheme="minorHAnsi" w:hAnsiTheme="minorHAnsi"/>
              <w:b/>
              <w:color w:val="FF0000"/>
            </w:rPr>
            <w:t>County Name</w:t>
          </w:r>
        </w:p>
      </w:docPartBody>
    </w:docPart>
    <w:docPart>
      <w:docPartPr>
        <w:name w:val="9CCA175F30CA44188433EA0DD6A28EEF"/>
        <w:category>
          <w:name w:val="General"/>
          <w:gallery w:val="placeholder"/>
        </w:category>
        <w:types>
          <w:type w:val="bbPlcHdr"/>
        </w:types>
        <w:behaviors>
          <w:behavior w:val="content"/>
        </w:behaviors>
        <w:guid w:val="{E99B8C09-329A-4DED-AF2B-3DBD8E8172A6}"/>
      </w:docPartPr>
      <w:docPartBody>
        <w:p w:rsidR="00725167" w:rsidRDefault="00BD69C7" w:rsidP="00BD69C7">
          <w:pPr>
            <w:pStyle w:val="9CCA175F30CA44188433EA0DD6A28EEF1"/>
          </w:pPr>
          <w:r>
            <w:rPr>
              <w:rStyle w:val="PlaceholderText"/>
              <w:rFonts w:asciiTheme="minorHAnsi" w:hAnsiTheme="minorHAnsi"/>
              <w:b/>
              <w:color w:val="FF0000"/>
            </w:rPr>
            <w:t>County Name</w:t>
          </w:r>
        </w:p>
      </w:docPartBody>
    </w:docPart>
    <w:docPart>
      <w:docPartPr>
        <w:name w:val="4319ADE8B93E47C19CCC389C4B252D7C"/>
        <w:category>
          <w:name w:val="General"/>
          <w:gallery w:val="placeholder"/>
        </w:category>
        <w:types>
          <w:type w:val="bbPlcHdr"/>
        </w:types>
        <w:behaviors>
          <w:behavior w:val="content"/>
        </w:behaviors>
        <w:guid w:val="{CC52D00B-729A-4174-A83C-34C96E958FE4}"/>
      </w:docPartPr>
      <w:docPartBody>
        <w:p w:rsidR="00725167" w:rsidRDefault="00BD69C7" w:rsidP="00BD69C7">
          <w:pPr>
            <w:pStyle w:val="4319ADE8B93E47C19CCC389C4B252D7C"/>
          </w:pPr>
          <w:r>
            <w:rPr>
              <w:rStyle w:val="PlaceholderText"/>
              <w:rFonts w:asciiTheme="minorHAnsi" w:hAnsiTheme="minorHAnsi"/>
              <w:b/>
              <w:color w:val="FF0000"/>
            </w:rPr>
            <w:t>County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44"/>
    <w:rsid w:val="00725167"/>
    <w:rsid w:val="009D3F44"/>
    <w:rsid w:val="00BD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9C7"/>
    <w:rPr>
      <w:color w:val="808080"/>
    </w:rPr>
  </w:style>
  <w:style w:type="paragraph" w:customStyle="1" w:styleId="2F2CBF4FB2784E0D9821D5DF750F8CB6">
    <w:name w:val="2F2CBF4FB2784E0D9821D5DF750F8CB6"/>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1">
    <w:name w:val="2F2CBF4FB2784E0D9821D5DF750F8CB61"/>
    <w:rsid w:val="009D3F44"/>
    <w:pPr>
      <w:spacing w:after="0" w:line="240" w:lineRule="auto"/>
    </w:pPr>
    <w:rPr>
      <w:rFonts w:ascii="Times New Roman" w:eastAsia="Times New Roman" w:hAnsi="Times New Roman" w:cs="Times New Roman"/>
      <w:sz w:val="24"/>
      <w:szCs w:val="24"/>
    </w:rPr>
  </w:style>
  <w:style w:type="paragraph" w:customStyle="1" w:styleId="278974D1B844467AAEC579802B6C64A8">
    <w:name w:val="278974D1B844467AAEC579802B6C64A8"/>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2">
    <w:name w:val="2F2CBF4FB2784E0D9821D5DF750F8CB62"/>
    <w:rsid w:val="009D3F44"/>
    <w:pPr>
      <w:spacing w:after="0" w:line="240" w:lineRule="auto"/>
    </w:pPr>
    <w:rPr>
      <w:rFonts w:ascii="Times New Roman" w:eastAsia="Times New Roman" w:hAnsi="Times New Roman" w:cs="Times New Roman"/>
      <w:sz w:val="24"/>
      <w:szCs w:val="24"/>
    </w:rPr>
  </w:style>
  <w:style w:type="paragraph" w:customStyle="1" w:styleId="278974D1B844467AAEC579802B6C64A81">
    <w:name w:val="278974D1B844467AAEC579802B6C64A81"/>
    <w:rsid w:val="009D3F44"/>
    <w:pPr>
      <w:spacing w:after="0" w:line="240" w:lineRule="auto"/>
    </w:pPr>
    <w:rPr>
      <w:rFonts w:ascii="Times New Roman" w:eastAsia="Times New Roman" w:hAnsi="Times New Roman" w:cs="Times New Roman"/>
      <w:sz w:val="24"/>
      <w:szCs w:val="24"/>
    </w:rPr>
  </w:style>
  <w:style w:type="paragraph" w:customStyle="1" w:styleId="130C1F4A3E75409CA7C34FA6E5C0813B">
    <w:name w:val="130C1F4A3E75409CA7C34FA6E5C0813B"/>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3">
    <w:name w:val="2F2CBF4FB2784E0D9821D5DF750F8CB63"/>
    <w:rsid w:val="009D3F44"/>
    <w:pPr>
      <w:spacing w:after="0" w:line="240" w:lineRule="auto"/>
    </w:pPr>
    <w:rPr>
      <w:rFonts w:ascii="Times New Roman" w:eastAsia="Times New Roman" w:hAnsi="Times New Roman" w:cs="Times New Roman"/>
      <w:sz w:val="24"/>
      <w:szCs w:val="24"/>
    </w:rPr>
  </w:style>
  <w:style w:type="paragraph" w:customStyle="1" w:styleId="278974D1B844467AAEC579802B6C64A82">
    <w:name w:val="278974D1B844467AAEC579802B6C64A82"/>
    <w:rsid w:val="009D3F44"/>
    <w:pPr>
      <w:spacing w:after="0" w:line="240" w:lineRule="auto"/>
    </w:pPr>
    <w:rPr>
      <w:rFonts w:ascii="Times New Roman" w:eastAsia="Times New Roman" w:hAnsi="Times New Roman" w:cs="Times New Roman"/>
      <w:sz w:val="24"/>
      <w:szCs w:val="24"/>
    </w:rPr>
  </w:style>
  <w:style w:type="paragraph" w:customStyle="1" w:styleId="130C1F4A3E75409CA7C34FA6E5C0813B1">
    <w:name w:val="130C1F4A3E75409CA7C34FA6E5C0813B1"/>
    <w:rsid w:val="009D3F44"/>
    <w:pPr>
      <w:spacing w:after="0" w:line="240" w:lineRule="auto"/>
    </w:pPr>
    <w:rPr>
      <w:rFonts w:ascii="Times New Roman" w:eastAsia="Times New Roman" w:hAnsi="Times New Roman" w:cs="Times New Roman"/>
      <w:sz w:val="24"/>
      <w:szCs w:val="24"/>
    </w:rPr>
  </w:style>
  <w:style w:type="paragraph" w:customStyle="1" w:styleId="C0F758EAB5C741DBB8302E9607684F26">
    <w:name w:val="C0F758EAB5C741DBB8302E9607684F26"/>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4">
    <w:name w:val="2F2CBF4FB2784E0D9821D5DF750F8CB64"/>
    <w:rsid w:val="009D3F44"/>
    <w:pPr>
      <w:spacing w:after="0" w:line="240" w:lineRule="auto"/>
    </w:pPr>
    <w:rPr>
      <w:rFonts w:ascii="Times New Roman" w:eastAsia="Times New Roman" w:hAnsi="Times New Roman" w:cs="Times New Roman"/>
      <w:sz w:val="24"/>
      <w:szCs w:val="24"/>
    </w:rPr>
  </w:style>
  <w:style w:type="paragraph" w:customStyle="1" w:styleId="278974D1B844467AAEC579802B6C64A83">
    <w:name w:val="278974D1B844467AAEC579802B6C64A83"/>
    <w:rsid w:val="009D3F44"/>
    <w:pPr>
      <w:spacing w:after="0" w:line="240" w:lineRule="auto"/>
    </w:pPr>
    <w:rPr>
      <w:rFonts w:ascii="Times New Roman" w:eastAsia="Times New Roman" w:hAnsi="Times New Roman" w:cs="Times New Roman"/>
      <w:sz w:val="24"/>
      <w:szCs w:val="24"/>
    </w:rPr>
  </w:style>
  <w:style w:type="paragraph" w:customStyle="1" w:styleId="130C1F4A3E75409CA7C34FA6E5C0813B2">
    <w:name w:val="130C1F4A3E75409CA7C34FA6E5C0813B2"/>
    <w:rsid w:val="009D3F44"/>
    <w:pPr>
      <w:spacing w:after="0" w:line="240" w:lineRule="auto"/>
    </w:pPr>
    <w:rPr>
      <w:rFonts w:ascii="Times New Roman" w:eastAsia="Times New Roman" w:hAnsi="Times New Roman" w:cs="Times New Roman"/>
      <w:sz w:val="24"/>
      <w:szCs w:val="24"/>
    </w:rPr>
  </w:style>
  <w:style w:type="paragraph" w:customStyle="1" w:styleId="C0F758EAB5C741DBB8302E9607684F261">
    <w:name w:val="C0F758EAB5C741DBB8302E9607684F261"/>
    <w:rsid w:val="009D3F44"/>
    <w:pPr>
      <w:spacing w:after="0" w:line="240" w:lineRule="auto"/>
    </w:pPr>
    <w:rPr>
      <w:rFonts w:ascii="Times New Roman" w:eastAsia="Times New Roman" w:hAnsi="Times New Roman" w:cs="Times New Roman"/>
      <w:sz w:val="24"/>
      <w:szCs w:val="24"/>
    </w:rPr>
  </w:style>
  <w:style w:type="paragraph" w:customStyle="1" w:styleId="FE865D21F6A2490EAEF352621D8DF4C5">
    <w:name w:val="FE865D21F6A2490EAEF352621D8DF4C5"/>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5">
    <w:name w:val="2F2CBF4FB2784E0D9821D5DF750F8CB65"/>
    <w:rsid w:val="009D3F44"/>
    <w:pPr>
      <w:spacing w:after="0" w:line="240" w:lineRule="auto"/>
    </w:pPr>
    <w:rPr>
      <w:rFonts w:ascii="Times New Roman" w:eastAsia="Times New Roman" w:hAnsi="Times New Roman" w:cs="Times New Roman"/>
      <w:sz w:val="24"/>
      <w:szCs w:val="24"/>
    </w:rPr>
  </w:style>
  <w:style w:type="paragraph" w:customStyle="1" w:styleId="278974D1B844467AAEC579802B6C64A84">
    <w:name w:val="278974D1B844467AAEC579802B6C64A84"/>
    <w:rsid w:val="009D3F44"/>
    <w:pPr>
      <w:spacing w:after="0" w:line="240" w:lineRule="auto"/>
    </w:pPr>
    <w:rPr>
      <w:rFonts w:ascii="Times New Roman" w:eastAsia="Times New Roman" w:hAnsi="Times New Roman" w:cs="Times New Roman"/>
      <w:sz w:val="24"/>
      <w:szCs w:val="24"/>
    </w:rPr>
  </w:style>
  <w:style w:type="paragraph" w:customStyle="1" w:styleId="130C1F4A3E75409CA7C34FA6E5C0813B3">
    <w:name w:val="130C1F4A3E75409CA7C34FA6E5C0813B3"/>
    <w:rsid w:val="009D3F44"/>
    <w:pPr>
      <w:spacing w:after="0" w:line="240" w:lineRule="auto"/>
    </w:pPr>
    <w:rPr>
      <w:rFonts w:ascii="Times New Roman" w:eastAsia="Times New Roman" w:hAnsi="Times New Roman" w:cs="Times New Roman"/>
      <w:sz w:val="24"/>
      <w:szCs w:val="24"/>
    </w:rPr>
  </w:style>
  <w:style w:type="paragraph" w:customStyle="1" w:styleId="C0F758EAB5C741DBB8302E9607684F262">
    <w:name w:val="C0F758EAB5C741DBB8302E9607684F262"/>
    <w:rsid w:val="009D3F44"/>
    <w:pPr>
      <w:spacing w:after="0" w:line="240" w:lineRule="auto"/>
    </w:pPr>
    <w:rPr>
      <w:rFonts w:ascii="Times New Roman" w:eastAsia="Times New Roman" w:hAnsi="Times New Roman" w:cs="Times New Roman"/>
      <w:sz w:val="24"/>
      <w:szCs w:val="24"/>
    </w:rPr>
  </w:style>
  <w:style w:type="paragraph" w:customStyle="1" w:styleId="FE865D21F6A2490EAEF352621D8DF4C51">
    <w:name w:val="FE865D21F6A2490EAEF352621D8DF4C51"/>
    <w:rsid w:val="009D3F44"/>
    <w:pPr>
      <w:spacing w:after="0" w:line="240" w:lineRule="auto"/>
    </w:pPr>
    <w:rPr>
      <w:rFonts w:ascii="Times New Roman" w:eastAsia="Times New Roman" w:hAnsi="Times New Roman" w:cs="Times New Roman"/>
      <w:sz w:val="24"/>
      <w:szCs w:val="24"/>
    </w:rPr>
  </w:style>
  <w:style w:type="paragraph" w:customStyle="1" w:styleId="2ADE2907AF6A4A09ADF780B86C3996F8">
    <w:name w:val="2ADE2907AF6A4A09ADF780B86C3996F8"/>
    <w:rsid w:val="009D3F44"/>
    <w:pPr>
      <w:spacing w:after="0" w:line="240" w:lineRule="auto"/>
    </w:pPr>
    <w:rPr>
      <w:rFonts w:ascii="Times New Roman" w:eastAsia="Times New Roman" w:hAnsi="Times New Roman" w:cs="Times New Roman"/>
      <w:sz w:val="24"/>
      <w:szCs w:val="24"/>
    </w:rPr>
  </w:style>
  <w:style w:type="paragraph" w:customStyle="1" w:styleId="2F2CBF4FB2784E0D9821D5DF750F8CB66">
    <w:name w:val="2F2CBF4FB2784E0D9821D5DF750F8CB66"/>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5">
    <w:name w:val="278974D1B844467AAEC579802B6C64A85"/>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
    <w:name w:val="4218214D66324467A73B70DF77BBEC7A"/>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4">
    <w:name w:val="130C1F4A3E75409CA7C34FA6E5C0813B4"/>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3">
    <w:name w:val="C0F758EAB5C741DBB8302E9607684F263"/>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2">
    <w:name w:val="FE865D21F6A2490EAEF352621D8DF4C52"/>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1">
    <w:name w:val="2ADE2907AF6A4A09ADF780B86C3996F81"/>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7">
    <w:name w:val="2F2CBF4FB2784E0D9821D5DF750F8CB67"/>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6">
    <w:name w:val="278974D1B844467AAEC579802B6C64A86"/>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1">
    <w:name w:val="4218214D66324467A73B70DF77BBEC7A1"/>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
    <w:name w:val="4D829DCCB5BD40A19BCC31E06EC4A820"/>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5">
    <w:name w:val="130C1F4A3E75409CA7C34FA6E5C0813B5"/>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4">
    <w:name w:val="C0F758EAB5C741DBB8302E9607684F264"/>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3">
    <w:name w:val="FE865D21F6A2490EAEF352621D8DF4C53"/>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2">
    <w:name w:val="2ADE2907AF6A4A09ADF780B86C3996F82"/>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8">
    <w:name w:val="2F2CBF4FB2784E0D9821D5DF750F8CB68"/>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7">
    <w:name w:val="278974D1B844467AAEC579802B6C64A87"/>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2">
    <w:name w:val="4218214D66324467A73B70DF77BBEC7A2"/>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1">
    <w:name w:val="4D829DCCB5BD40A19BCC31E06EC4A8201"/>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
    <w:name w:val="5D66FD19A4324268AFA6652F31AF4730"/>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6">
    <w:name w:val="130C1F4A3E75409CA7C34FA6E5C0813B6"/>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5">
    <w:name w:val="C0F758EAB5C741DBB8302E9607684F265"/>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4">
    <w:name w:val="FE865D21F6A2490EAEF352621D8DF4C54"/>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3">
    <w:name w:val="2ADE2907AF6A4A09ADF780B86C3996F83"/>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9">
    <w:name w:val="2F2CBF4FB2784E0D9821D5DF750F8CB69"/>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8">
    <w:name w:val="278974D1B844467AAEC579802B6C64A88"/>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3">
    <w:name w:val="4218214D66324467A73B70DF77BBEC7A3"/>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2">
    <w:name w:val="4D829DCCB5BD40A19BCC31E06EC4A8202"/>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1">
    <w:name w:val="5D66FD19A4324268AFA6652F31AF47301"/>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
    <w:name w:val="9C7A5F44D9044B7AAE91734CC35326F2"/>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7">
    <w:name w:val="130C1F4A3E75409CA7C34FA6E5C0813B7"/>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6">
    <w:name w:val="C0F758EAB5C741DBB8302E9607684F266"/>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5">
    <w:name w:val="FE865D21F6A2490EAEF352621D8DF4C55"/>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4">
    <w:name w:val="2ADE2907AF6A4A09ADF780B86C3996F84"/>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10">
    <w:name w:val="2F2CBF4FB2784E0D9821D5DF750F8CB610"/>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9">
    <w:name w:val="278974D1B844467AAEC579802B6C64A89"/>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4">
    <w:name w:val="4218214D66324467A73B70DF77BBEC7A4"/>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3">
    <w:name w:val="4D829DCCB5BD40A19BCC31E06EC4A8203"/>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2">
    <w:name w:val="5D66FD19A4324268AFA6652F31AF47302"/>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1">
    <w:name w:val="9C7A5F44D9044B7AAE91734CC35326F21"/>
    <w:rsid w:val="00BD69C7"/>
    <w:pPr>
      <w:spacing w:after="0" w:line="240" w:lineRule="auto"/>
    </w:pPr>
    <w:rPr>
      <w:rFonts w:ascii="Times New Roman" w:eastAsia="Times New Roman" w:hAnsi="Times New Roman" w:cs="Times New Roman"/>
      <w:sz w:val="24"/>
      <w:szCs w:val="24"/>
    </w:rPr>
  </w:style>
  <w:style w:type="paragraph" w:customStyle="1" w:styleId="99B5661DAD9C401CB96730C7F9C29FF8">
    <w:name w:val="99B5661DAD9C401CB96730C7F9C29FF8"/>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8">
    <w:name w:val="130C1F4A3E75409CA7C34FA6E5C0813B8"/>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7">
    <w:name w:val="C0F758EAB5C741DBB8302E9607684F267"/>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6">
    <w:name w:val="FE865D21F6A2490EAEF352621D8DF4C56"/>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5">
    <w:name w:val="2ADE2907AF6A4A09ADF780B86C3996F85"/>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11">
    <w:name w:val="2F2CBF4FB2784E0D9821D5DF750F8CB611"/>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10">
    <w:name w:val="278974D1B844467AAEC579802B6C64A810"/>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5">
    <w:name w:val="4218214D66324467A73B70DF77BBEC7A5"/>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4">
    <w:name w:val="4D829DCCB5BD40A19BCC31E06EC4A8204"/>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3">
    <w:name w:val="5D66FD19A4324268AFA6652F31AF47303"/>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2">
    <w:name w:val="9C7A5F44D9044B7AAE91734CC35326F22"/>
    <w:rsid w:val="00BD69C7"/>
    <w:pPr>
      <w:spacing w:after="0" w:line="240" w:lineRule="auto"/>
    </w:pPr>
    <w:rPr>
      <w:rFonts w:ascii="Times New Roman" w:eastAsia="Times New Roman" w:hAnsi="Times New Roman" w:cs="Times New Roman"/>
      <w:sz w:val="24"/>
      <w:szCs w:val="24"/>
    </w:rPr>
  </w:style>
  <w:style w:type="paragraph" w:customStyle="1" w:styleId="99B5661DAD9C401CB96730C7F9C29FF81">
    <w:name w:val="99B5661DAD9C401CB96730C7F9C29FF81"/>
    <w:rsid w:val="00BD69C7"/>
    <w:pPr>
      <w:spacing w:after="0" w:line="240" w:lineRule="auto"/>
    </w:pPr>
    <w:rPr>
      <w:rFonts w:ascii="Times New Roman" w:eastAsia="Times New Roman" w:hAnsi="Times New Roman" w:cs="Times New Roman"/>
      <w:sz w:val="24"/>
      <w:szCs w:val="24"/>
    </w:rPr>
  </w:style>
  <w:style w:type="paragraph" w:customStyle="1" w:styleId="87214E7901284CFBBA15F770C2A32C2D">
    <w:name w:val="87214E7901284CFBBA15F770C2A32C2D"/>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9">
    <w:name w:val="130C1F4A3E75409CA7C34FA6E5C0813B9"/>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8">
    <w:name w:val="C0F758EAB5C741DBB8302E9607684F268"/>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7">
    <w:name w:val="FE865D21F6A2490EAEF352621D8DF4C57"/>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6">
    <w:name w:val="2ADE2907AF6A4A09ADF780B86C3996F86"/>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12">
    <w:name w:val="2F2CBF4FB2784E0D9821D5DF750F8CB612"/>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11">
    <w:name w:val="278974D1B844467AAEC579802B6C64A811"/>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6">
    <w:name w:val="4218214D66324467A73B70DF77BBEC7A6"/>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5">
    <w:name w:val="4D829DCCB5BD40A19BCC31E06EC4A8205"/>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4">
    <w:name w:val="5D66FD19A4324268AFA6652F31AF47304"/>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3">
    <w:name w:val="9C7A5F44D9044B7AAE91734CC35326F23"/>
    <w:rsid w:val="00BD69C7"/>
    <w:pPr>
      <w:spacing w:after="0" w:line="240" w:lineRule="auto"/>
    </w:pPr>
    <w:rPr>
      <w:rFonts w:ascii="Times New Roman" w:eastAsia="Times New Roman" w:hAnsi="Times New Roman" w:cs="Times New Roman"/>
      <w:sz w:val="24"/>
      <w:szCs w:val="24"/>
    </w:rPr>
  </w:style>
  <w:style w:type="paragraph" w:customStyle="1" w:styleId="99B5661DAD9C401CB96730C7F9C29FF82">
    <w:name w:val="99B5661DAD9C401CB96730C7F9C29FF82"/>
    <w:rsid w:val="00BD69C7"/>
    <w:pPr>
      <w:spacing w:after="0" w:line="240" w:lineRule="auto"/>
    </w:pPr>
    <w:rPr>
      <w:rFonts w:ascii="Times New Roman" w:eastAsia="Times New Roman" w:hAnsi="Times New Roman" w:cs="Times New Roman"/>
      <w:sz w:val="24"/>
      <w:szCs w:val="24"/>
    </w:rPr>
  </w:style>
  <w:style w:type="paragraph" w:customStyle="1" w:styleId="87214E7901284CFBBA15F770C2A32C2D1">
    <w:name w:val="87214E7901284CFBBA15F770C2A32C2D1"/>
    <w:rsid w:val="00BD69C7"/>
    <w:pPr>
      <w:spacing w:after="0" w:line="240" w:lineRule="auto"/>
    </w:pPr>
    <w:rPr>
      <w:rFonts w:ascii="Times New Roman" w:eastAsia="Times New Roman" w:hAnsi="Times New Roman" w:cs="Times New Roman"/>
      <w:sz w:val="24"/>
      <w:szCs w:val="24"/>
    </w:rPr>
  </w:style>
  <w:style w:type="paragraph" w:customStyle="1" w:styleId="980CC67285AE4C59A5F206CB8B36DC57">
    <w:name w:val="980CC67285AE4C59A5F206CB8B36DC57"/>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10">
    <w:name w:val="130C1F4A3E75409CA7C34FA6E5C0813B10"/>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9">
    <w:name w:val="C0F758EAB5C741DBB8302E9607684F269"/>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8">
    <w:name w:val="FE865D21F6A2490EAEF352621D8DF4C58"/>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7">
    <w:name w:val="2ADE2907AF6A4A09ADF780B86C3996F87"/>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13">
    <w:name w:val="2F2CBF4FB2784E0D9821D5DF750F8CB613"/>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12">
    <w:name w:val="278974D1B844467AAEC579802B6C64A812"/>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7">
    <w:name w:val="4218214D66324467A73B70DF77BBEC7A7"/>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6">
    <w:name w:val="4D829DCCB5BD40A19BCC31E06EC4A8206"/>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5">
    <w:name w:val="5D66FD19A4324268AFA6652F31AF47305"/>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4">
    <w:name w:val="9C7A5F44D9044B7AAE91734CC35326F24"/>
    <w:rsid w:val="00BD69C7"/>
    <w:pPr>
      <w:spacing w:after="0" w:line="240" w:lineRule="auto"/>
    </w:pPr>
    <w:rPr>
      <w:rFonts w:ascii="Times New Roman" w:eastAsia="Times New Roman" w:hAnsi="Times New Roman" w:cs="Times New Roman"/>
      <w:sz w:val="24"/>
      <w:szCs w:val="24"/>
    </w:rPr>
  </w:style>
  <w:style w:type="paragraph" w:customStyle="1" w:styleId="99B5661DAD9C401CB96730C7F9C29FF83">
    <w:name w:val="99B5661DAD9C401CB96730C7F9C29FF83"/>
    <w:rsid w:val="00BD69C7"/>
    <w:pPr>
      <w:spacing w:after="0" w:line="240" w:lineRule="auto"/>
    </w:pPr>
    <w:rPr>
      <w:rFonts w:ascii="Times New Roman" w:eastAsia="Times New Roman" w:hAnsi="Times New Roman" w:cs="Times New Roman"/>
      <w:sz w:val="24"/>
      <w:szCs w:val="24"/>
    </w:rPr>
  </w:style>
  <w:style w:type="paragraph" w:customStyle="1" w:styleId="87214E7901284CFBBA15F770C2A32C2D2">
    <w:name w:val="87214E7901284CFBBA15F770C2A32C2D2"/>
    <w:rsid w:val="00BD69C7"/>
    <w:pPr>
      <w:spacing w:after="0" w:line="240" w:lineRule="auto"/>
    </w:pPr>
    <w:rPr>
      <w:rFonts w:ascii="Times New Roman" w:eastAsia="Times New Roman" w:hAnsi="Times New Roman" w:cs="Times New Roman"/>
      <w:sz w:val="24"/>
      <w:szCs w:val="24"/>
    </w:rPr>
  </w:style>
  <w:style w:type="paragraph" w:customStyle="1" w:styleId="980CC67285AE4C59A5F206CB8B36DC571">
    <w:name w:val="980CC67285AE4C59A5F206CB8B36DC571"/>
    <w:rsid w:val="00BD69C7"/>
    <w:pPr>
      <w:spacing w:after="0" w:line="240" w:lineRule="auto"/>
    </w:pPr>
    <w:rPr>
      <w:rFonts w:ascii="Times New Roman" w:eastAsia="Times New Roman" w:hAnsi="Times New Roman" w:cs="Times New Roman"/>
      <w:sz w:val="24"/>
      <w:szCs w:val="24"/>
    </w:rPr>
  </w:style>
  <w:style w:type="paragraph" w:customStyle="1" w:styleId="9CCA175F30CA44188433EA0DD6A28EEF">
    <w:name w:val="9CCA175F30CA44188433EA0DD6A28EEF"/>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11">
    <w:name w:val="130C1F4A3E75409CA7C34FA6E5C0813B11"/>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10">
    <w:name w:val="C0F758EAB5C741DBB8302E9607684F2610"/>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9">
    <w:name w:val="FE865D21F6A2490EAEF352621D8DF4C59"/>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8">
    <w:name w:val="2ADE2907AF6A4A09ADF780B86C3996F88"/>
    <w:rsid w:val="00BD69C7"/>
    <w:pPr>
      <w:spacing w:after="0" w:line="240" w:lineRule="auto"/>
    </w:pPr>
    <w:rPr>
      <w:rFonts w:ascii="Times New Roman" w:eastAsia="Times New Roman" w:hAnsi="Times New Roman" w:cs="Times New Roman"/>
      <w:sz w:val="24"/>
      <w:szCs w:val="24"/>
    </w:rPr>
  </w:style>
  <w:style w:type="paragraph" w:customStyle="1" w:styleId="2F2CBF4FB2784E0D9821D5DF750F8CB614">
    <w:name w:val="2F2CBF4FB2784E0D9821D5DF750F8CB614"/>
    <w:rsid w:val="00BD69C7"/>
    <w:pPr>
      <w:spacing w:after="0" w:line="240" w:lineRule="auto"/>
    </w:pPr>
    <w:rPr>
      <w:rFonts w:ascii="Times New Roman" w:eastAsia="Times New Roman" w:hAnsi="Times New Roman" w:cs="Times New Roman"/>
      <w:sz w:val="24"/>
      <w:szCs w:val="24"/>
    </w:rPr>
  </w:style>
  <w:style w:type="paragraph" w:customStyle="1" w:styleId="278974D1B844467AAEC579802B6C64A813">
    <w:name w:val="278974D1B844467AAEC579802B6C64A813"/>
    <w:rsid w:val="00BD69C7"/>
    <w:pPr>
      <w:spacing w:after="0" w:line="240" w:lineRule="auto"/>
    </w:pPr>
    <w:rPr>
      <w:rFonts w:ascii="Times New Roman" w:eastAsia="Times New Roman" w:hAnsi="Times New Roman" w:cs="Times New Roman"/>
      <w:sz w:val="24"/>
      <w:szCs w:val="24"/>
    </w:rPr>
  </w:style>
  <w:style w:type="paragraph" w:customStyle="1" w:styleId="4218214D66324467A73B70DF77BBEC7A8">
    <w:name w:val="4218214D66324467A73B70DF77BBEC7A8"/>
    <w:rsid w:val="00BD69C7"/>
    <w:pPr>
      <w:spacing w:after="0" w:line="240" w:lineRule="auto"/>
    </w:pPr>
    <w:rPr>
      <w:rFonts w:ascii="Times New Roman" w:eastAsia="Times New Roman" w:hAnsi="Times New Roman" w:cs="Times New Roman"/>
      <w:sz w:val="24"/>
      <w:szCs w:val="24"/>
    </w:rPr>
  </w:style>
  <w:style w:type="paragraph" w:customStyle="1" w:styleId="4D829DCCB5BD40A19BCC31E06EC4A8207">
    <w:name w:val="4D829DCCB5BD40A19BCC31E06EC4A8207"/>
    <w:rsid w:val="00BD69C7"/>
    <w:pPr>
      <w:spacing w:after="0" w:line="240" w:lineRule="auto"/>
    </w:pPr>
    <w:rPr>
      <w:rFonts w:ascii="Times New Roman" w:eastAsia="Times New Roman" w:hAnsi="Times New Roman" w:cs="Times New Roman"/>
      <w:sz w:val="24"/>
      <w:szCs w:val="24"/>
    </w:rPr>
  </w:style>
  <w:style w:type="paragraph" w:customStyle="1" w:styleId="5D66FD19A4324268AFA6652F31AF47306">
    <w:name w:val="5D66FD19A4324268AFA6652F31AF47306"/>
    <w:rsid w:val="00BD69C7"/>
    <w:pPr>
      <w:spacing w:after="0" w:line="240" w:lineRule="auto"/>
    </w:pPr>
    <w:rPr>
      <w:rFonts w:ascii="Times New Roman" w:eastAsia="Times New Roman" w:hAnsi="Times New Roman" w:cs="Times New Roman"/>
      <w:sz w:val="24"/>
      <w:szCs w:val="24"/>
    </w:rPr>
  </w:style>
  <w:style w:type="paragraph" w:customStyle="1" w:styleId="9C7A5F44D9044B7AAE91734CC35326F25">
    <w:name w:val="9C7A5F44D9044B7AAE91734CC35326F25"/>
    <w:rsid w:val="00BD69C7"/>
    <w:pPr>
      <w:spacing w:after="0" w:line="240" w:lineRule="auto"/>
    </w:pPr>
    <w:rPr>
      <w:rFonts w:ascii="Times New Roman" w:eastAsia="Times New Roman" w:hAnsi="Times New Roman" w:cs="Times New Roman"/>
      <w:sz w:val="24"/>
      <w:szCs w:val="24"/>
    </w:rPr>
  </w:style>
  <w:style w:type="paragraph" w:customStyle="1" w:styleId="99B5661DAD9C401CB96730C7F9C29FF84">
    <w:name w:val="99B5661DAD9C401CB96730C7F9C29FF84"/>
    <w:rsid w:val="00BD69C7"/>
    <w:pPr>
      <w:spacing w:after="0" w:line="240" w:lineRule="auto"/>
    </w:pPr>
    <w:rPr>
      <w:rFonts w:ascii="Times New Roman" w:eastAsia="Times New Roman" w:hAnsi="Times New Roman" w:cs="Times New Roman"/>
      <w:sz w:val="24"/>
      <w:szCs w:val="24"/>
    </w:rPr>
  </w:style>
  <w:style w:type="paragraph" w:customStyle="1" w:styleId="87214E7901284CFBBA15F770C2A32C2D3">
    <w:name w:val="87214E7901284CFBBA15F770C2A32C2D3"/>
    <w:rsid w:val="00BD69C7"/>
    <w:pPr>
      <w:spacing w:after="0" w:line="240" w:lineRule="auto"/>
    </w:pPr>
    <w:rPr>
      <w:rFonts w:ascii="Times New Roman" w:eastAsia="Times New Roman" w:hAnsi="Times New Roman" w:cs="Times New Roman"/>
      <w:sz w:val="24"/>
      <w:szCs w:val="24"/>
    </w:rPr>
  </w:style>
  <w:style w:type="paragraph" w:customStyle="1" w:styleId="980CC67285AE4C59A5F206CB8B36DC572">
    <w:name w:val="980CC67285AE4C59A5F206CB8B36DC572"/>
    <w:rsid w:val="00BD69C7"/>
    <w:pPr>
      <w:spacing w:after="0" w:line="240" w:lineRule="auto"/>
    </w:pPr>
    <w:rPr>
      <w:rFonts w:ascii="Times New Roman" w:eastAsia="Times New Roman" w:hAnsi="Times New Roman" w:cs="Times New Roman"/>
      <w:sz w:val="24"/>
      <w:szCs w:val="24"/>
    </w:rPr>
  </w:style>
  <w:style w:type="paragraph" w:customStyle="1" w:styleId="9CCA175F30CA44188433EA0DD6A28EEF1">
    <w:name w:val="9CCA175F30CA44188433EA0DD6A28EEF1"/>
    <w:rsid w:val="00BD69C7"/>
    <w:pPr>
      <w:spacing w:after="0" w:line="240" w:lineRule="auto"/>
    </w:pPr>
    <w:rPr>
      <w:rFonts w:ascii="Times New Roman" w:eastAsia="Times New Roman" w:hAnsi="Times New Roman" w:cs="Times New Roman"/>
      <w:sz w:val="24"/>
      <w:szCs w:val="24"/>
    </w:rPr>
  </w:style>
  <w:style w:type="paragraph" w:customStyle="1" w:styleId="130C1F4A3E75409CA7C34FA6E5C0813B12">
    <w:name w:val="130C1F4A3E75409CA7C34FA6E5C0813B12"/>
    <w:rsid w:val="00BD69C7"/>
    <w:pPr>
      <w:spacing w:after="0" w:line="240" w:lineRule="auto"/>
    </w:pPr>
    <w:rPr>
      <w:rFonts w:ascii="Times New Roman" w:eastAsia="Times New Roman" w:hAnsi="Times New Roman" w:cs="Times New Roman"/>
      <w:sz w:val="24"/>
      <w:szCs w:val="24"/>
    </w:rPr>
  </w:style>
  <w:style w:type="paragraph" w:customStyle="1" w:styleId="4319ADE8B93E47C19CCC389C4B252D7C">
    <w:name w:val="4319ADE8B93E47C19CCC389C4B252D7C"/>
    <w:rsid w:val="00BD69C7"/>
    <w:pPr>
      <w:spacing w:after="0" w:line="240" w:lineRule="auto"/>
    </w:pPr>
    <w:rPr>
      <w:rFonts w:ascii="Times New Roman" w:eastAsia="Times New Roman" w:hAnsi="Times New Roman" w:cs="Times New Roman"/>
      <w:sz w:val="24"/>
      <w:szCs w:val="24"/>
    </w:rPr>
  </w:style>
  <w:style w:type="paragraph" w:customStyle="1" w:styleId="C0F758EAB5C741DBB8302E9607684F2611">
    <w:name w:val="C0F758EAB5C741DBB8302E9607684F2611"/>
    <w:rsid w:val="00BD69C7"/>
    <w:pPr>
      <w:spacing w:after="0" w:line="240" w:lineRule="auto"/>
    </w:pPr>
    <w:rPr>
      <w:rFonts w:ascii="Times New Roman" w:eastAsia="Times New Roman" w:hAnsi="Times New Roman" w:cs="Times New Roman"/>
      <w:sz w:val="24"/>
      <w:szCs w:val="24"/>
    </w:rPr>
  </w:style>
  <w:style w:type="paragraph" w:customStyle="1" w:styleId="FE865D21F6A2490EAEF352621D8DF4C510">
    <w:name w:val="FE865D21F6A2490EAEF352621D8DF4C510"/>
    <w:rsid w:val="00BD69C7"/>
    <w:pPr>
      <w:spacing w:after="0" w:line="240" w:lineRule="auto"/>
    </w:pPr>
    <w:rPr>
      <w:rFonts w:ascii="Times New Roman" w:eastAsia="Times New Roman" w:hAnsi="Times New Roman" w:cs="Times New Roman"/>
      <w:sz w:val="24"/>
      <w:szCs w:val="24"/>
    </w:rPr>
  </w:style>
  <w:style w:type="paragraph" w:customStyle="1" w:styleId="2ADE2907AF6A4A09ADF780B86C3996F89">
    <w:name w:val="2ADE2907AF6A4A09ADF780B86C3996F89"/>
    <w:rsid w:val="00BD69C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Adoption and Implementation</vt:lpstr>
    </vt:vector>
  </TitlesOfParts>
  <Company>bwsr</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and Implementation</dc:title>
  <dc:creator>bwsr</dc:creator>
  <cp:lastModifiedBy>Felix-Gerth, Annie (BWSR)</cp:lastModifiedBy>
  <cp:revision>10</cp:revision>
  <cp:lastPrinted>2002-11-05T16:22:00Z</cp:lastPrinted>
  <dcterms:created xsi:type="dcterms:W3CDTF">2014-10-10T15:45:00Z</dcterms:created>
  <dcterms:modified xsi:type="dcterms:W3CDTF">2018-11-16T20:34:00Z</dcterms:modified>
</cp:coreProperties>
</file>